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EA277" w14:textId="77777777" w:rsidR="00B6491E" w:rsidRDefault="00B6491E" w:rsidP="00F3431A">
      <w:pPr>
        <w:jc w:val="center"/>
        <w:rPr>
          <w:rFonts w:ascii="Arial" w:hAnsi="Arial" w:cs="Arial"/>
          <w:sz w:val="72"/>
          <w:szCs w:val="72"/>
        </w:rPr>
      </w:pPr>
      <w:bookmarkStart w:id="0" w:name="OLE_LINK25"/>
    </w:p>
    <w:p w14:paraId="1CFA9068" w14:textId="77777777" w:rsidR="00B6491E" w:rsidRDefault="00B6491E" w:rsidP="00F3431A">
      <w:pPr>
        <w:jc w:val="center"/>
        <w:rPr>
          <w:rFonts w:ascii="Arial" w:hAnsi="Arial" w:cs="Arial"/>
          <w:sz w:val="72"/>
          <w:szCs w:val="72"/>
        </w:rPr>
      </w:pPr>
    </w:p>
    <w:p w14:paraId="313F75B0" w14:textId="77777777" w:rsidR="00B6491E" w:rsidRDefault="00B6491E" w:rsidP="00F3431A">
      <w:pPr>
        <w:jc w:val="center"/>
        <w:rPr>
          <w:rFonts w:ascii="Arial" w:hAnsi="Arial" w:cs="Arial"/>
          <w:sz w:val="72"/>
          <w:szCs w:val="72"/>
        </w:rPr>
      </w:pPr>
    </w:p>
    <w:p w14:paraId="1E9F9FBC" w14:textId="77777777" w:rsidR="00B6491E" w:rsidRDefault="00B6491E" w:rsidP="00F3431A">
      <w:pPr>
        <w:jc w:val="center"/>
        <w:rPr>
          <w:rFonts w:ascii="Arial" w:hAnsi="Arial" w:cs="Arial"/>
          <w:sz w:val="72"/>
          <w:szCs w:val="72"/>
        </w:rPr>
      </w:pPr>
    </w:p>
    <w:p w14:paraId="7B3C4322" w14:textId="5D083329" w:rsidR="00F3431A" w:rsidRPr="00576849" w:rsidRDefault="00F3431A" w:rsidP="00F3431A">
      <w:pPr>
        <w:jc w:val="center"/>
        <w:rPr>
          <w:rFonts w:ascii="Arial" w:hAnsi="Arial" w:cs="Arial"/>
          <w:sz w:val="72"/>
          <w:szCs w:val="72"/>
          <w:lang w:val="en-US"/>
        </w:rPr>
      </w:pPr>
      <w:r w:rsidRPr="00576849">
        <w:rPr>
          <w:rFonts w:ascii="Arial" w:hAnsi="Arial" w:cs="Arial"/>
          <w:sz w:val="72"/>
          <w:szCs w:val="72"/>
        </w:rPr>
        <w:t xml:space="preserve">Albert Primary School </w:t>
      </w:r>
    </w:p>
    <w:p w14:paraId="51E87972" w14:textId="7C3D5454" w:rsidR="00F3431A" w:rsidRDefault="00F3431A" w:rsidP="00F3431A">
      <w:pPr>
        <w:jc w:val="center"/>
        <w:rPr>
          <w:rFonts w:ascii="Arial" w:hAnsi="Arial" w:cs="Arial"/>
          <w:sz w:val="72"/>
          <w:szCs w:val="72"/>
          <w:lang w:val="en-US"/>
        </w:rPr>
      </w:pPr>
      <w:r w:rsidRPr="005C4F64">
        <w:rPr>
          <w:rFonts w:ascii="Arial" w:hAnsi="Arial" w:cs="Arial"/>
          <w:sz w:val="72"/>
          <w:szCs w:val="72"/>
          <w:lang w:val="en-US"/>
        </w:rPr>
        <w:t xml:space="preserve">Online </w:t>
      </w:r>
      <w:r>
        <w:rPr>
          <w:rFonts w:ascii="Arial" w:hAnsi="Arial" w:cs="Arial"/>
          <w:sz w:val="72"/>
          <w:szCs w:val="72"/>
          <w:lang w:val="en-US"/>
        </w:rPr>
        <w:t>S</w:t>
      </w:r>
      <w:r w:rsidRPr="005C4F64">
        <w:rPr>
          <w:rFonts w:ascii="Arial" w:hAnsi="Arial" w:cs="Arial"/>
          <w:sz w:val="72"/>
          <w:szCs w:val="72"/>
          <w:lang w:val="en-US"/>
        </w:rPr>
        <w:t xml:space="preserve">afety </w:t>
      </w:r>
      <w:r>
        <w:rPr>
          <w:rFonts w:ascii="Arial" w:hAnsi="Arial" w:cs="Arial"/>
          <w:sz w:val="72"/>
          <w:szCs w:val="72"/>
          <w:lang w:val="en-US"/>
        </w:rPr>
        <w:t>P</w:t>
      </w:r>
      <w:r w:rsidRPr="005C4F64">
        <w:rPr>
          <w:rFonts w:ascii="Arial" w:hAnsi="Arial" w:cs="Arial"/>
          <w:sz w:val="72"/>
          <w:szCs w:val="72"/>
          <w:lang w:val="en-US"/>
        </w:rPr>
        <w:t>olicy</w:t>
      </w:r>
    </w:p>
    <w:p w14:paraId="57D902F7" w14:textId="77777777" w:rsidR="00B6491E" w:rsidRDefault="00B6491E" w:rsidP="00F3431A">
      <w:pPr>
        <w:jc w:val="center"/>
        <w:rPr>
          <w:rFonts w:ascii="Arial" w:hAnsi="Arial" w:cs="Arial"/>
          <w:sz w:val="72"/>
          <w:szCs w:val="72"/>
          <w:lang w:val="en-US"/>
        </w:rPr>
      </w:pPr>
    </w:p>
    <w:p w14:paraId="4B9C635C" w14:textId="6B7AFD2B" w:rsidR="00090385" w:rsidRPr="00B6491E" w:rsidRDefault="00F3431A" w:rsidP="00B6491E">
      <w:pPr>
        <w:jc w:val="center"/>
        <w:rPr>
          <w:rFonts w:ascii="Arial" w:hAnsi="Arial" w:cs="Arial"/>
          <w:sz w:val="72"/>
          <w:szCs w:val="72"/>
          <w:lang w:val="en-US"/>
        </w:rPr>
      </w:pPr>
      <w:r w:rsidRPr="00C52765">
        <w:rPr>
          <w:rFonts w:ascii="Arial" w:hAnsi="Arial" w:cs="Arial"/>
          <w:noProof/>
          <w:lang w:eastAsia="en-GB"/>
        </w:rPr>
        <w:drawing>
          <wp:inline distT="0" distB="0" distL="0" distR="0" wp14:anchorId="6208A47B" wp14:editId="009AEFEF">
            <wp:extent cx="1581150" cy="2000250"/>
            <wp:effectExtent l="0" t="0" r="0" b="6350"/>
            <wp:docPr id="2" name="Picture 2" descr="Albert P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ert PS 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6175" cy="2006607"/>
                    </a:xfrm>
                    <a:prstGeom prst="rect">
                      <a:avLst/>
                    </a:prstGeom>
                    <a:noFill/>
                    <a:ln>
                      <a:noFill/>
                    </a:ln>
                  </pic:spPr>
                </pic:pic>
              </a:graphicData>
            </a:graphic>
          </wp:inline>
        </w:drawing>
      </w:r>
      <w:r w:rsidR="00090385" w:rsidRPr="001E0346">
        <w:rPr>
          <w:rFonts w:ascii="Arial" w:hAnsi="Arial" w:cs="Arial"/>
          <w:sz w:val="72"/>
          <w:szCs w:val="72"/>
        </w:rPr>
        <w:br w:type="page"/>
      </w:r>
    </w:p>
    <w:bookmarkStart w:id="1" w:name="_Toc423014501" w:displacedByCustomXml="next"/>
    <w:bookmarkStart w:id="2" w:name="_Toc423014866" w:displacedByCustomXml="next"/>
    <w:sdt>
      <w:sdtPr>
        <w:rPr>
          <w:rFonts w:ascii="Arial" w:hAnsi="Arial" w:cs="Arial"/>
          <w:bCs/>
          <w:sz w:val="24"/>
        </w:rPr>
        <w:id w:val="866639325"/>
        <w:docPartObj>
          <w:docPartGallery w:val="Table of Contents"/>
          <w:docPartUnique/>
        </w:docPartObj>
      </w:sdtPr>
      <w:sdtEndPr>
        <w:rPr>
          <w:b/>
          <w:bCs w:val="0"/>
          <w:noProof/>
          <w:sz w:val="20"/>
        </w:rPr>
      </w:sdtEndPr>
      <w:sdtContent>
        <w:bookmarkEnd w:id="2" w:displacedByCustomXml="prev"/>
        <w:bookmarkEnd w:id="1" w:displacedByCustomXml="prev"/>
        <w:p w14:paraId="31FBD58C" w14:textId="3F889EF0" w:rsidR="00D91404" w:rsidRPr="00D91404" w:rsidRDefault="00D91404" w:rsidP="00B6491E">
          <w:pPr>
            <w:tabs>
              <w:tab w:val="left" w:pos="7080"/>
            </w:tabs>
          </w:pPr>
        </w:p>
        <w:p w14:paraId="4684CB63" w14:textId="303D1282" w:rsidR="00D91404" w:rsidRDefault="00C479D5" w:rsidP="00B6491E">
          <w:pPr>
            <w:tabs>
              <w:tab w:val="left" w:pos="7080"/>
            </w:tabs>
            <w:rPr>
              <w:rFonts w:ascii="Arial" w:hAnsi="Arial" w:cs="Arial"/>
              <w:b/>
              <w:noProof/>
            </w:rPr>
          </w:pPr>
        </w:p>
      </w:sdtContent>
    </w:sdt>
    <w:bookmarkEnd w:id="0" w:displacedByCustomXml="prev"/>
    <w:p w14:paraId="3AF3B8A2" w14:textId="3232160D" w:rsidR="00F528CD" w:rsidRPr="00B6491E" w:rsidRDefault="00E841F3" w:rsidP="00B6491E">
      <w:pPr>
        <w:tabs>
          <w:tab w:val="left" w:pos="7080"/>
        </w:tabs>
        <w:rPr>
          <w:rFonts w:ascii="Arial" w:hAnsi="Arial" w:cs="Arial"/>
          <w:b/>
          <w:noProof/>
        </w:rPr>
      </w:pPr>
      <w:r w:rsidRPr="005C4F64">
        <w:rPr>
          <w:rFonts w:ascii="Arial" w:hAnsi="Arial" w:cs="Arial"/>
        </w:rPr>
        <w:t>This policy appli</w:t>
      </w:r>
      <w:r w:rsidR="00B6491E">
        <w:rPr>
          <w:rFonts w:ascii="Arial" w:hAnsi="Arial" w:cs="Arial"/>
        </w:rPr>
        <w:t>es to all members of the school</w:t>
      </w:r>
      <w:r w:rsidRPr="005C4F64">
        <w:rPr>
          <w:rFonts w:ascii="Arial" w:hAnsi="Arial" w:cs="Arial"/>
          <w:i/>
        </w:rPr>
        <w:t xml:space="preserve"> </w:t>
      </w:r>
      <w:r w:rsidRPr="005C4F64">
        <w:rPr>
          <w:rFonts w:ascii="Arial" w:hAnsi="Arial" w:cs="Arial"/>
        </w:rPr>
        <w:t xml:space="preserve">community (including staff, learners, volunteers, parents and carers, visitors, community users) who have access to and are </w:t>
      </w:r>
      <w:r w:rsidR="00B6491E">
        <w:rPr>
          <w:rFonts w:ascii="Arial" w:hAnsi="Arial" w:cs="Arial"/>
        </w:rPr>
        <w:t>users of school</w:t>
      </w:r>
      <w:r w:rsidRPr="005C4F64">
        <w:rPr>
          <w:rFonts w:ascii="Arial" w:hAnsi="Arial" w:cs="Arial"/>
        </w:rPr>
        <w:t xml:space="preserve"> digital systems</w:t>
      </w:r>
      <w:r w:rsidR="00B6491E">
        <w:rPr>
          <w:rFonts w:ascii="Arial" w:hAnsi="Arial" w:cs="Arial"/>
        </w:rPr>
        <w:t>, both in and out of the school</w:t>
      </w:r>
      <w:r w:rsidRPr="005C4F64">
        <w:rPr>
          <w:rFonts w:ascii="Arial" w:hAnsi="Arial" w:cs="Arial"/>
        </w:rPr>
        <w:t>.</w:t>
      </w:r>
      <w:r w:rsidR="00066CD9" w:rsidRPr="005C4F64">
        <w:rPr>
          <w:rFonts w:ascii="Arial" w:hAnsi="Arial" w:cs="Arial"/>
        </w:rPr>
        <w:t xml:space="preserve"> It also applies to the use of personal d</w:t>
      </w:r>
      <w:r w:rsidR="00B6491E">
        <w:rPr>
          <w:rFonts w:ascii="Arial" w:hAnsi="Arial" w:cs="Arial"/>
        </w:rPr>
        <w:t>igital technology on the school</w:t>
      </w:r>
      <w:r w:rsidR="00066CD9" w:rsidRPr="005C4F64">
        <w:rPr>
          <w:rFonts w:ascii="Arial" w:hAnsi="Arial" w:cs="Arial"/>
        </w:rPr>
        <w:t xml:space="preserve"> site (where allowed).</w:t>
      </w:r>
      <w:r w:rsidR="00F528CD" w:rsidRPr="005C4F64">
        <w:rPr>
          <w:rFonts w:ascii="Arial" w:hAnsi="Arial" w:cs="Arial"/>
          <w:b/>
          <w:sz w:val="32"/>
          <w:szCs w:val="32"/>
        </w:rPr>
        <w:br w:type="page"/>
      </w:r>
    </w:p>
    <w:p w14:paraId="2C027EF8" w14:textId="388F5005" w:rsidR="00E841F3" w:rsidRPr="005C4F64" w:rsidRDefault="00E841F3" w:rsidP="00396DC7">
      <w:pPr>
        <w:pStyle w:val="Heading1"/>
        <w:spacing w:after="0"/>
        <w:rPr>
          <w:rFonts w:ascii="Arial" w:hAnsi="Arial" w:cs="Arial"/>
          <w:b/>
          <w:sz w:val="32"/>
          <w:szCs w:val="32"/>
        </w:rPr>
      </w:pPr>
      <w:bookmarkStart w:id="3" w:name="_Toc8225010"/>
      <w:r w:rsidRPr="005C4F64">
        <w:rPr>
          <w:rFonts w:ascii="Arial" w:hAnsi="Arial" w:cs="Arial"/>
          <w:b/>
          <w:noProof/>
          <w:sz w:val="32"/>
          <w:szCs w:val="32"/>
          <w:lang w:eastAsia="en-GB"/>
        </w:rPr>
        <w:lastRenderedPageBreak/>
        <mc:AlternateContent>
          <mc:Choice Requires="wps">
            <w:drawing>
              <wp:anchor distT="0" distB="0" distL="114300" distR="114300" simplePos="0" relativeHeight="251659264" behindDoc="0" locked="0" layoutInCell="1" allowOverlap="1" wp14:anchorId="575791D8" wp14:editId="21793262">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4823F5" w14:textId="77777777" w:rsidR="00D91404" w:rsidRDefault="00D91404" w:rsidP="00E841F3">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791D8"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" filled="f" stroked="f">
                <v:textbox>
                  <w:txbxContent>
                    <w:p w14:paraId="3B4823F5" w14:textId="77777777" w:rsidR="00D91404" w:rsidRDefault="00D91404" w:rsidP="00E841F3">
                      <w:pPr>
                        <w:jc w:val="center"/>
                        <w:rPr>
                          <w:rFonts w:ascii="Arial" w:hAnsi="Arial"/>
                        </w:rPr>
                      </w:pPr>
                      <w:r>
                        <w:rPr>
                          <w:rFonts w:ascii="Arial" w:hAnsi="Arial"/>
                          <w:color w:val="FFFFFF"/>
                          <w:sz w:val="60"/>
                        </w:rPr>
                        <w:t>4</w:t>
                      </w:r>
                    </w:p>
                  </w:txbxContent>
                </v:textbox>
              </v:shape>
            </w:pict>
          </mc:Fallback>
        </mc:AlternateContent>
      </w:r>
      <w:r w:rsidRPr="005C4F64">
        <w:rPr>
          <w:rFonts w:ascii="Arial" w:hAnsi="Arial" w:cs="Arial"/>
          <w:b/>
          <w:sz w:val="32"/>
          <w:szCs w:val="32"/>
        </w:rPr>
        <w:t>Development/</w:t>
      </w:r>
      <w:r w:rsidR="00E02393" w:rsidRPr="005C4F64">
        <w:rPr>
          <w:rFonts w:ascii="Arial" w:hAnsi="Arial" w:cs="Arial"/>
          <w:b/>
          <w:sz w:val="32"/>
          <w:szCs w:val="32"/>
        </w:rPr>
        <w:t>m</w:t>
      </w:r>
      <w:r w:rsidRPr="005C4F64">
        <w:rPr>
          <w:rFonts w:ascii="Arial" w:hAnsi="Arial" w:cs="Arial"/>
          <w:b/>
          <w:sz w:val="32"/>
          <w:szCs w:val="32"/>
        </w:rPr>
        <w:t>onitoring/</w:t>
      </w:r>
      <w:r w:rsidR="00E02393" w:rsidRPr="005C4F64">
        <w:rPr>
          <w:rFonts w:ascii="Arial" w:hAnsi="Arial" w:cs="Arial"/>
          <w:b/>
          <w:sz w:val="32"/>
          <w:szCs w:val="32"/>
        </w:rPr>
        <w:t>r</w:t>
      </w:r>
      <w:r w:rsidRPr="005C4F64">
        <w:rPr>
          <w:rFonts w:ascii="Arial" w:hAnsi="Arial" w:cs="Arial"/>
          <w:b/>
          <w:sz w:val="32"/>
          <w:szCs w:val="32"/>
        </w:rPr>
        <w:t xml:space="preserve">eview of this </w:t>
      </w:r>
      <w:r w:rsidR="00220FEF" w:rsidRPr="005C4F64">
        <w:rPr>
          <w:rFonts w:ascii="Arial" w:hAnsi="Arial" w:cs="Arial"/>
          <w:b/>
          <w:sz w:val="32"/>
          <w:szCs w:val="32"/>
        </w:rPr>
        <w:t>p</w:t>
      </w:r>
      <w:r w:rsidRPr="005C4F64">
        <w:rPr>
          <w:rFonts w:ascii="Arial" w:hAnsi="Arial" w:cs="Arial"/>
          <w:b/>
          <w:sz w:val="32"/>
          <w:szCs w:val="32"/>
        </w:rPr>
        <w:t>olicy</w:t>
      </w:r>
      <w:bookmarkEnd w:id="3"/>
    </w:p>
    <w:p w14:paraId="61104F44" w14:textId="77777777" w:rsidR="00084BB5" w:rsidRPr="005C4F64" w:rsidRDefault="00084BB5" w:rsidP="00396DC7"/>
    <w:p w14:paraId="76CDB9BF" w14:textId="5B1E4D93" w:rsidR="00E841F3" w:rsidRPr="005C4F64" w:rsidRDefault="00E841F3" w:rsidP="00396DC7">
      <w:pPr>
        <w:spacing w:after="0"/>
        <w:jc w:val="left"/>
        <w:rPr>
          <w:rFonts w:ascii="Arial" w:hAnsi="Arial" w:cs="Arial"/>
          <w:color w:val="466DB0"/>
        </w:rPr>
      </w:pPr>
      <w:r w:rsidRPr="009E652A">
        <w:rPr>
          <w:rFonts w:ascii="Arial" w:hAnsi="Arial" w:cs="Arial"/>
        </w:rPr>
        <w:t xml:space="preserve">This online safety policy has been developed by </w:t>
      </w:r>
      <w:r w:rsidR="008F6FC0" w:rsidRPr="009E652A">
        <w:rPr>
          <w:rFonts w:ascii="Arial" w:hAnsi="Arial" w:cs="Arial"/>
        </w:rPr>
        <w:t>the Albert Primary Community</w:t>
      </w:r>
      <w:r w:rsidRPr="005C4F64">
        <w:rPr>
          <w:rFonts w:ascii="Arial" w:hAnsi="Arial" w:cs="Arial"/>
          <w:color w:val="00B0F0"/>
        </w:rPr>
        <w:t xml:space="preserve"> </w:t>
      </w:r>
      <w:r w:rsidRPr="005C4F64">
        <w:rPr>
          <w:rFonts w:ascii="Arial" w:hAnsi="Arial" w:cs="Arial"/>
        </w:rPr>
        <w:t xml:space="preserve">made up of: </w:t>
      </w:r>
    </w:p>
    <w:p w14:paraId="49BDD2E5" w14:textId="77777777" w:rsidR="00084BB5" w:rsidRPr="005C4F64" w:rsidRDefault="00084BB5" w:rsidP="00396DC7">
      <w:pPr>
        <w:spacing w:after="0"/>
        <w:jc w:val="left"/>
        <w:rPr>
          <w:rFonts w:ascii="Arial" w:hAnsi="Arial" w:cs="Arial"/>
          <w:color w:val="96BE2B"/>
        </w:rPr>
      </w:pPr>
    </w:p>
    <w:p w14:paraId="4D5BC36E" w14:textId="77777777" w:rsidR="00E841F3" w:rsidRPr="005C4F64" w:rsidRDefault="00E841F3" w:rsidP="00396DC7">
      <w:pPr>
        <w:pStyle w:val="ListParagraph"/>
        <w:numPr>
          <w:ilvl w:val="0"/>
          <w:numId w:val="2"/>
        </w:numPr>
        <w:tabs>
          <w:tab w:val="left" w:pos="284"/>
        </w:tabs>
        <w:spacing w:after="0"/>
        <w:ind w:left="0" w:firstLine="0"/>
        <w:jc w:val="left"/>
        <w:rPr>
          <w:rFonts w:ascii="Arial" w:hAnsi="Arial" w:cs="Arial"/>
          <w:i/>
        </w:rPr>
      </w:pPr>
      <w:r w:rsidRPr="005C4F64">
        <w:rPr>
          <w:rFonts w:ascii="Arial" w:hAnsi="Arial" w:cs="Arial"/>
          <w:i/>
        </w:rPr>
        <w:t xml:space="preserve">Headteacher/senior leaders </w:t>
      </w:r>
    </w:p>
    <w:p w14:paraId="5465344B" w14:textId="041B480C" w:rsidR="00E841F3" w:rsidRPr="005C4F64" w:rsidRDefault="00E841F3" w:rsidP="00396DC7">
      <w:pPr>
        <w:pStyle w:val="ListParagraph"/>
        <w:numPr>
          <w:ilvl w:val="0"/>
          <w:numId w:val="2"/>
        </w:numPr>
        <w:tabs>
          <w:tab w:val="left" w:pos="284"/>
        </w:tabs>
        <w:spacing w:after="0"/>
        <w:ind w:left="0" w:firstLine="0"/>
        <w:jc w:val="left"/>
        <w:rPr>
          <w:rFonts w:ascii="Arial" w:hAnsi="Arial" w:cs="Arial"/>
          <w:i/>
        </w:rPr>
      </w:pPr>
      <w:r w:rsidRPr="005C4F64">
        <w:rPr>
          <w:rFonts w:ascii="Arial" w:hAnsi="Arial" w:cs="Arial"/>
          <w:i/>
        </w:rPr>
        <w:t xml:space="preserve">Online safety </w:t>
      </w:r>
      <w:r w:rsidR="008F6FC0">
        <w:rPr>
          <w:rFonts w:ascii="Arial" w:hAnsi="Arial" w:cs="Arial"/>
          <w:i/>
        </w:rPr>
        <w:t>Officer</w:t>
      </w:r>
      <w:r w:rsidRPr="005C4F64">
        <w:rPr>
          <w:rFonts w:ascii="Arial" w:hAnsi="Arial" w:cs="Arial"/>
          <w:i/>
        </w:rPr>
        <w:t xml:space="preserve"> </w:t>
      </w:r>
    </w:p>
    <w:p w14:paraId="4993F936" w14:textId="77777777" w:rsidR="00E841F3" w:rsidRPr="005C4F64" w:rsidRDefault="00E841F3" w:rsidP="00396DC7">
      <w:pPr>
        <w:pStyle w:val="ListParagraph"/>
        <w:numPr>
          <w:ilvl w:val="0"/>
          <w:numId w:val="2"/>
        </w:numPr>
        <w:tabs>
          <w:tab w:val="left" w:pos="284"/>
        </w:tabs>
        <w:spacing w:after="0"/>
        <w:ind w:left="0" w:firstLine="0"/>
        <w:jc w:val="left"/>
        <w:rPr>
          <w:rFonts w:ascii="Arial" w:hAnsi="Arial" w:cs="Arial"/>
          <w:i/>
        </w:rPr>
      </w:pPr>
      <w:r w:rsidRPr="005C4F64">
        <w:rPr>
          <w:rFonts w:ascii="Arial" w:hAnsi="Arial" w:cs="Arial"/>
          <w:i/>
        </w:rPr>
        <w:t>Staff – including practitioners//support staff/technical staff</w:t>
      </w:r>
    </w:p>
    <w:p w14:paraId="4CCC6FE6" w14:textId="77777777" w:rsidR="00E841F3" w:rsidRPr="005C4F64" w:rsidRDefault="00E841F3" w:rsidP="00396DC7">
      <w:pPr>
        <w:pStyle w:val="ListParagraph"/>
        <w:numPr>
          <w:ilvl w:val="0"/>
          <w:numId w:val="2"/>
        </w:numPr>
        <w:tabs>
          <w:tab w:val="left" w:pos="284"/>
        </w:tabs>
        <w:spacing w:after="0"/>
        <w:ind w:left="0" w:firstLine="0"/>
        <w:jc w:val="left"/>
        <w:rPr>
          <w:rFonts w:ascii="Arial" w:hAnsi="Arial" w:cs="Arial"/>
          <w:i/>
        </w:rPr>
      </w:pPr>
      <w:r w:rsidRPr="005C4F64">
        <w:rPr>
          <w:rFonts w:ascii="Arial" w:hAnsi="Arial" w:cs="Arial"/>
          <w:i/>
        </w:rPr>
        <w:t>Governors</w:t>
      </w:r>
    </w:p>
    <w:p w14:paraId="59ED97E1" w14:textId="77777777" w:rsidR="00E841F3" w:rsidRPr="005C4F64" w:rsidRDefault="00E841F3" w:rsidP="00396DC7">
      <w:pPr>
        <w:pStyle w:val="ListParagraph"/>
        <w:numPr>
          <w:ilvl w:val="0"/>
          <w:numId w:val="2"/>
        </w:numPr>
        <w:tabs>
          <w:tab w:val="left" w:pos="284"/>
        </w:tabs>
        <w:spacing w:after="0"/>
        <w:ind w:left="0" w:firstLine="0"/>
        <w:jc w:val="left"/>
        <w:rPr>
          <w:rFonts w:ascii="Arial" w:hAnsi="Arial" w:cs="Arial"/>
          <w:i/>
        </w:rPr>
      </w:pPr>
      <w:r w:rsidRPr="005C4F64">
        <w:rPr>
          <w:rFonts w:ascii="Arial" w:hAnsi="Arial" w:cs="Arial"/>
          <w:i/>
        </w:rPr>
        <w:t>Parents and carers</w:t>
      </w:r>
    </w:p>
    <w:p w14:paraId="0AE87DF7" w14:textId="2D965AA1" w:rsidR="00E841F3" w:rsidRPr="005C4F64" w:rsidRDefault="008F6FC0" w:rsidP="00396DC7">
      <w:pPr>
        <w:pStyle w:val="ListParagraph"/>
        <w:numPr>
          <w:ilvl w:val="0"/>
          <w:numId w:val="2"/>
        </w:numPr>
        <w:tabs>
          <w:tab w:val="left" w:pos="284"/>
        </w:tabs>
        <w:spacing w:after="0"/>
        <w:ind w:left="0" w:firstLine="0"/>
        <w:jc w:val="left"/>
        <w:rPr>
          <w:rFonts w:ascii="Arial" w:hAnsi="Arial" w:cs="Arial"/>
          <w:i/>
        </w:rPr>
      </w:pPr>
      <w:r>
        <w:rPr>
          <w:rFonts w:ascii="Arial" w:hAnsi="Arial" w:cs="Arial"/>
          <w:i/>
        </w:rPr>
        <w:t xml:space="preserve">Learners </w:t>
      </w:r>
    </w:p>
    <w:p w14:paraId="12508A50" w14:textId="77777777" w:rsidR="00084BB5" w:rsidRPr="005C4F64" w:rsidRDefault="00084BB5" w:rsidP="00396DC7">
      <w:pPr>
        <w:pStyle w:val="ListParagraph"/>
        <w:spacing w:after="0"/>
        <w:ind w:left="0"/>
        <w:jc w:val="left"/>
        <w:rPr>
          <w:rFonts w:ascii="Arial" w:hAnsi="Arial" w:cs="Arial"/>
          <w:i/>
        </w:rPr>
      </w:pPr>
    </w:p>
    <w:p w14:paraId="14351D70" w14:textId="6AD9AF14" w:rsidR="00E841F3" w:rsidRPr="005C4F64" w:rsidRDefault="00E841F3" w:rsidP="00396DC7">
      <w:pPr>
        <w:spacing w:after="0"/>
        <w:jc w:val="left"/>
        <w:rPr>
          <w:rFonts w:ascii="Arial" w:hAnsi="Arial" w:cs="Arial"/>
        </w:rPr>
      </w:pPr>
      <w:r w:rsidRPr="005C4F64">
        <w:rPr>
          <w:rFonts w:ascii="Arial" w:hAnsi="Arial" w:cs="Arial"/>
        </w:rPr>
        <w:t>Consultatio</w:t>
      </w:r>
      <w:r w:rsidR="00B6491E">
        <w:rPr>
          <w:rFonts w:ascii="Arial" w:hAnsi="Arial" w:cs="Arial"/>
        </w:rPr>
        <w:t>n with the whole school</w:t>
      </w:r>
      <w:r w:rsidRPr="005C4F64">
        <w:rPr>
          <w:rFonts w:ascii="Arial" w:hAnsi="Arial" w:cs="Arial"/>
        </w:rPr>
        <w:t xml:space="preserve"> community has taken place through a range of formal and informal meetings. </w:t>
      </w:r>
    </w:p>
    <w:p w14:paraId="6C7CD11A" w14:textId="77777777" w:rsidR="00084BB5" w:rsidRPr="005C4F64" w:rsidRDefault="00084BB5" w:rsidP="00396DC7">
      <w:pPr>
        <w:spacing w:after="0"/>
        <w:jc w:val="left"/>
        <w:rPr>
          <w:rFonts w:ascii="Arial" w:hAnsi="Arial" w:cs="Arial"/>
        </w:rPr>
      </w:pPr>
    </w:p>
    <w:p w14:paraId="54B707B6" w14:textId="733FEB85" w:rsidR="00E841F3" w:rsidRPr="005C4F64" w:rsidRDefault="00E841F3" w:rsidP="00396DC7">
      <w:pPr>
        <w:pStyle w:val="Heading3"/>
        <w:spacing w:before="0"/>
        <w:rPr>
          <w:rFonts w:ascii="Arial" w:hAnsi="Arial" w:cs="Arial"/>
          <w:b/>
        </w:rPr>
      </w:pPr>
      <w:r w:rsidRPr="005C4F64">
        <w:rPr>
          <w:rFonts w:ascii="Arial" w:hAnsi="Arial" w:cs="Arial"/>
          <w:b/>
          <w:noProof/>
          <w:color w:val="13264D"/>
          <w:lang w:eastAsia="en-GB"/>
        </w:rPr>
        <mc:AlternateContent>
          <mc:Choice Requires="wps">
            <w:drawing>
              <wp:anchor distT="0" distB="0" distL="114300" distR="114300" simplePos="0" relativeHeight="251653120" behindDoc="0" locked="0" layoutInCell="1" allowOverlap="1" wp14:anchorId="1A982E62" wp14:editId="418EA415">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704AFA" w14:textId="77777777" w:rsidR="00D91404" w:rsidRDefault="00D91404" w:rsidP="00E841F3">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82E62" id="Text Box 12" o:spid="_x0000_s1027" type="#_x0000_t202" style="position:absolute;margin-left:-140.55pt;margin-top:249.85pt;width:63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" filled="f" stroked="f">
                <v:textbox>
                  <w:txbxContent>
                    <w:p w14:paraId="43704AFA" w14:textId="77777777" w:rsidR="00D91404" w:rsidRDefault="00D91404" w:rsidP="00E841F3">
                      <w:pPr>
                        <w:jc w:val="center"/>
                        <w:rPr>
                          <w:rFonts w:ascii="Arial" w:hAnsi="Arial"/>
                        </w:rPr>
                      </w:pPr>
                      <w:r>
                        <w:rPr>
                          <w:rFonts w:ascii="Arial" w:hAnsi="Arial"/>
                          <w:color w:val="FFFFFF"/>
                          <w:sz w:val="60"/>
                        </w:rPr>
                        <w:t>5</w:t>
                      </w:r>
                    </w:p>
                  </w:txbxContent>
                </v:textbox>
              </v:shape>
            </w:pict>
          </mc:Fallback>
        </mc:AlternateContent>
      </w:r>
      <w:r w:rsidRPr="005C4F64">
        <w:rPr>
          <w:rFonts w:ascii="Arial" w:hAnsi="Arial" w:cs="Arial"/>
          <w:b/>
        </w:rPr>
        <w:t xml:space="preserve">Schedule for </w:t>
      </w:r>
      <w:r w:rsidR="00F528CD" w:rsidRPr="005C4F64">
        <w:rPr>
          <w:rFonts w:ascii="Arial" w:hAnsi="Arial" w:cs="Arial"/>
          <w:b/>
        </w:rPr>
        <w:t>d</w:t>
      </w:r>
      <w:r w:rsidRPr="005C4F64">
        <w:rPr>
          <w:rFonts w:ascii="Arial" w:hAnsi="Arial" w:cs="Arial"/>
          <w:b/>
        </w:rPr>
        <w:t>evelopment/</w:t>
      </w:r>
      <w:r w:rsidR="00F528CD" w:rsidRPr="005C4F64">
        <w:rPr>
          <w:rFonts w:ascii="Arial" w:hAnsi="Arial" w:cs="Arial"/>
          <w:b/>
        </w:rPr>
        <w:t>m</w:t>
      </w:r>
      <w:r w:rsidRPr="005C4F64">
        <w:rPr>
          <w:rFonts w:ascii="Arial" w:hAnsi="Arial" w:cs="Arial"/>
          <w:b/>
        </w:rPr>
        <w:t>onitoring/</w:t>
      </w:r>
      <w:r w:rsidR="00F528CD" w:rsidRPr="005C4F64">
        <w:rPr>
          <w:rFonts w:ascii="Arial" w:hAnsi="Arial" w:cs="Arial"/>
          <w:b/>
        </w:rPr>
        <w:t>r</w:t>
      </w:r>
      <w:r w:rsidRPr="005C4F64">
        <w:rPr>
          <w:rFonts w:ascii="Arial" w:hAnsi="Arial" w:cs="Arial"/>
          <w:b/>
        </w:rPr>
        <w:t>eview</w:t>
      </w:r>
    </w:p>
    <w:p w14:paraId="0B6EBE58" w14:textId="77777777" w:rsidR="00084BB5" w:rsidRPr="005C4F64" w:rsidRDefault="00084BB5" w:rsidP="00396DC7">
      <w:pPr>
        <w:spacing w:after="0"/>
      </w:pPr>
    </w:p>
    <w:tbl>
      <w:tblPr>
        <w:tblStyle w:val="TableGrid"/>
        <w:tblW w:w="9889" w:type="dxa"/>
        <w:tblLayout w:type="fixed"/>
        <w:tblLook w:val="0000" w:firstRow="0" w:lastRow="0" w:firstColumn="0" w:lastColumn="0" w:noHBand="0" w:noVBand="0"/>
      </w:tblPr>
      <w:tblGrid>
        <w:gridCol w:w="5353"/>
        <w:gridCol w:w="4536"/>
      </w:tblGrid>
      <w:tr w:rsidR="00E841F3" w:rsidRPr="005C4F64" w14:paraId="2389CC51" w14:textId="77777777" w:rsidTr="00D15C50">
        <w:trPr>
          <w:trHeight w:val="59"/>
        </w:trPr>
        <w:tc>
          <w:tcPr>
            <w:tcW w:w="5353" w:type="dxa"/>
            <w:vAlign w:val="center"/>
          </w:tcPr>
          <w:p w14:paraId="0CAFA989" w14:textId="763B33AA" w:rsidR="00E841F3" w:rsidRPr="005C4F64" w:rsidRDefault="00E841F3">
            <w:pPr>
              <w:jc w:val="left"/>
              <w:rPr>
                <w:rFonts w:ascii="Arial" w:hAnsi="Arial" w:cs="Arial"/>
                <w:szCs w:val="20"/>
                <w:lang w:eastAsia="en-GB"/>
              </w:rPr>
            </w:pPr>
            <w:r w:rsidRPr="005C4F64">
              <w:rPr>
                <w:rFonts w:ascii="Arial" w:hAnsi="Arial" w:cs="Arial"/>
                <w:szCs w:val="20"/>
                <w:lang w:eastAsia="en-GB"/>
              </w:rPr>
              <w:t xml:space="preserve">This online safety policy was approved by the </w:t>
            </w:r>
            <w:r w:rsidR="00F528CD" w:rsidRPr="005C4F64">
              <w:rPr>
                <w:rFonts w:ascii="Arial" w:hAnsi="Arial" w:cs="Arial"/>
                <w:i/>
                <w:szCs w:val="20"/>
                <w:lang w:eastAsia="en-GB"/>
              </w:rPr>
              <w:t>g</w:t>
            </w:r>
            <w:r w:rsidRPr="005C4F64">
              <w:rPr>
                <w:rFonts w:ascii="Arial" w:hAnsi="Arial" w:cs="Arial"/>
                <w:i/>
                <w:szCs w:val="20"/>
                <w:lang w:eastAsia="en-GB"/>
              </w:rPr>
              <w:t xml:space="preserve">overning body/governors </w:t>
            </w:r>
            <w:r w:rsidR="00DD32A4" w:rsidRPr="005C4F64">
              <w:rPr>
                <w:rFonts w:ascii="Arial" w:hAnsi="Arial" w:cs="Arial"/>
                <w:i/>
                <w:szCs w:val="20"/>
                <w:lang w:eastAsia="en-GB"/>
              </w:rPr>
              <w:t>sub</w:t>
            </w:r>
            <w:r w:rsidR="00C40739" w:rsidRPr="005C4F64">
              <w:rPr>
                <w:rFonts w:ascii="Arial" w:hAnsi="Arial" w:cs="Arial"/>
                <w:i/>
                <w:szCs w:val="20"/>
                <w:lang w:eastAsia="en-GB"/>
              </w:rPr>
              <w:t>-</w:t>
            </w:r>
            <w:r w:rsidR="00DD32A4" w:rsidRPr="005C4F64">
              <w:rPr>
                <w:rFonts w:ascii="Arial" w:hAnsi="Arial" w:cs="Arial"/>
                <w:i/>
                <w:szCs w:val="20"/>
                <w:lang w:eastAsia="en-GB"/>
              </w:rPr>
              <w:t>committee</w:t>
            </w:r>
            <w:r w:rsidRPr="005C4F64">
              <w:rPr>
                <w:rFonts w:ascii="Arial" w:hAnsi="Arial" w:cs="Arial"/>
                <w:i/>
                <w:szCs w:val="20"/>
                <w:lang w:eastAsia="en-GB"/>
              </w:rPr>
              <w:t xml:space="preserve"> on:</w:t>
            </w:r>
          </w:p>
        </w:tc>
        <w:tc>
          <w:tcPr>
            <w:tcW w:w="4536" w:type="dxa"/>
            <w:vAlign w:val="center"/>
          </w:tcPr>
          <w:p w14:paraId="4A07AD22" w14:textId="0AD4CE26" w:rsidR="00E841F3" w:rsidRPr="005C4F64" w:rsidRDefault="008F6FC0" w:rsidP="002E3B00">
            <w:pPr>
              <w:jc w:val="left"/>
              <w:rPr>
                <w:rFonts w:ascii="Arial" w:hAnsi="Arial" w:cs="Arial"/>
                <w:i/>
                <w:szCs w:val="20"/>
                <w:lang w:eastAsia="en-GB"/>
              </w:rPr>
            </w:pPr>
            <w:r>
              <w:rPr>
                <w:rFonts w:ascii="Arial" w:hAnsi="Arial" w:cs="Arial"/>
                <w:i/>
                <w:szCs w:val="20"/>
                <w:lang w:eastAsia="en-GB"/>
              </w:rPr>
              <w:t xml:space="preserve">   </w:t>
            </w:r>
            <w:r w:rsidR="002E3B00">
              <w:rPr>
                <w:rFonts w:ascii="Arial" w:hAnsi="Arial" w:cs="Arial"/>
                <w:i/>
                <w:szCs w:val="20"/>
                <w:lang w:eastAsia="en-GB"/>
              </w:rPr>
              <w:t>May</w:t>
            </w:r>
            <w:r>
              <w:rPr>
                <w:rFonts w:ascii="Arial" w:hAnsi="Arial" w:cs="Arial"/>
                <w:i/>
                <w:szCs w:val="20"/>
                <w:lang w:eastAsia="en-GB"/>
              </w:rPr>
              <w:t xml:space="preserve"> </w:t>
            </w:r>
            <w:r w:rsidR="002E3B00">
              <w:rPr>
                <w:rFonts w:ascii="Arial" w:hAnsi="Arial" w:cs="Arial"/>
                <w:i/>
                <w:szCs w:val="20"/>
                <w:lang w:eastAsia="en-GB"/>
              </w:rPr>
              <w:t>2022</w:t>
            </w:r>
          </w:p>
        </w:tc>
      </w:tr>
      <w:tr w:rsidR="00E841F3" w:rsidRPr="005C4F64" w14:paraId="25782E9A" w14:textId="77777777" w:rsidTr="00D15C50">
        <w:trPr>
          <w:trHeight w:val="59"/>
        </w:trPr>
        <w:tc>
          <w:tcPr>
            <w:tcW w:w="5353" w:type="dxa"/>
            <w:vAlign w:val="center"/>
          </w:tcPr>
          <w:p w14:paraId="78700688" w14:textId="77777777" w:rsidR="00E841F3" w:rsidRPr="005C4F64" w:rsidRDefault="00E841F3" w:rsidP="00B479CE">
            <w:pPr>
              <w:jc w:val="left"/>
              <w:rPr>
                <w:rFonts w:ascii="Arial" w:hAnsi="Arial" w:cs="Arial"/>
                <w:szCs w:val="20"/>
                <w:lang w:eastAsia="en-GB"/>
              </w:rPr>
            </w:pPr>
            <w:r w:rsidRPr="005C4F64">
              <w:rPr>
                <w:rFonts w:ascii="Arial" w:hAnsi="Arial" w:cs="Arial"/>
                <w:szCs w:val="20"/>
                <w:lang w:eastAsia="en-GB"/>
              </w:rPr>
              <w:t>The implementation of this online safety policy will be monitored by the:</w:t>
            </w:r>
          </w:p>
        </w:tc>
        <w:tc>
          <w:tcPr>
            <w:tcW w:w="4536" w:type="dxa"/>
            <w:vAlign w:val="center"/>
          </w:tcPr>
          <w:p w14:paraId="7CB777B4" w14:textId="6BA41072" w:rsidR="00E841F3" w:rsidRPr="00B6491E" w:rsidRDefault="008F6FC0" w:rsidP="00B479CE">
            <w:pPr>
              <w:jc w:val="left"/>
              <w:rPr>
                <w:rFonts w:ascii="Arial" w:hAnsi="Arial" w:cs="Arial"/>
                <w:i/>
                <w:szCs w:val="20"/>
                <w:lang w:eastAsia="en-GB"/>
              </w:rPr>
            </w:pPr>
            <w:r w:rsidRPr="00B6491E">
              <w:rPr>
                <w:rFonts w:ascii="Arial" w:hAnsi="Arial" w:cs="Arial"/>
                <w:i/>
                <w:szCs w:val="20"/>
                <w:lang w:eastAsia="en-GB"/>
              </w:rPr>
              <w:t>The Headteacher</w:t>
            </w:r>
          </w:p>
        </w:tc>
      </w:tr>
      <w:tr w:rsidR="00E841F3" w:rsidRPr="005C4F64" w14:paraId="5A525C3D" w14:textId="77777777" w:rsidTr="00D15C50">
        <w:trPr>
          <w:trHeight w:val="59"/>
        </w:trPr>
        <w:tc>
          <w:tcPr>
            <w:tcW w:w="5353" w:type="dxa"/>
            <w:vAlign w:val="center"/>
          </w:tcPr>
          <w:p w14:paraId="0EA08751" w14:textId="77777777" w:rsidR="00E841F3" w:rsidRPr="005C4F64" w:rsidRDefault="00E841F3" w:rsidP="00B479CE">
            <w:pPr>
              <w:jc w:val="left"/>
              <w:rPr>
                <w:rFonts w:ascii="Arial" w:hAnsi="Arial" w:cs="Arial"/>
                <w:szCs w:val="20"/>
                <w:lang w:eastAsia="en-GB"/>
              </w:rPr>
            </w:pPr>
            <w:r w:rsidRPr="005C4F64">
              <w:rPr>
                <w:rFonts w:ascii="Arial" w:hAnsi="Arial" w:cs="Arial"/>
                <w:szCs w:val="20"/>
                <w:lang w:eastAsia="en-GB"/>
              </w:rPr>
              <w:t>Monitoring will take place at regular intervals:</w:t>
            </w:r>
          </w:p>
        </w:tc>
        <w:tc>
          <w:tcPr>
            <w:tcW w:w="4536" w:type="dxa"/>
            <w:vAlign w:val="center"/>
          </w:tcPr>
          <w:p w14:paraId="3F73D8D6" w14:textId="0FCE564A" w:rsidR="00E841F3" w:rsidRPr="00B6491E" w:rsidRDefault="008F6FC0" w:rsidP="00B479CE">
            <w:pPr>
              <w:jc w:val="left"/>
              <w:rPr>
                <w:rFonts w:ascii="Arial" w:hAnsi="Arial" w:cs="Arial"/>
                <w:i/>
                <w:szCs w:val="20"/>
                <w:lang w:eastAsia="en-GB"/>
              </w:rPr>
            </w:pPr>
            <w:r w:rsidRPr="00B6491E">
              <w:rPr>
                <w:rFonts w:ascii="Arial" w:hAnsi="Arial" w:cs="Arial"/>
                <w:i/>
                <w:szCs w:val="20"/>
                <w:lang w:eastAsia="en-GB"/>
              </w:rPr>
              <w:t xml:space="preserve">Annually </w:t>
            </w:r>
          </w:p>
        </w:tc>
      </w:tr>
      <w:tr w:rsidR="00E841F3" w:rsidRPr="005C4F64" w14:paraId="442DE1A4" w14:textId="77777777" w:rsidTr="00D15C50">
        <w:trPr>
          <w:trHeight w:val="59"/>
        </w:trPr>
        <w:tc>
          <w:tcPr>
            <w:tcW w:w="5353" w:type="dxa"/>
            <w:vAlign w:val="center"/>
          </w:tcPr>
          <w:p w14:paraId="24A9697A" w14:textId="4B59DCFB" w:rsidR="00E841F3" w:rsidRPr="005C4F64" w:rsidRDefault="00E841F3" w:rsidP="008F6FC0">
            <w:pPr>
              <w:jc w:val="left"/>
              <w:rPr>
                <w:rFonts w:ascii="Arial" w:hAnsi="Arial" w:cs="Arial"/>
                <w:szCs w:val="20"/>
                <w:lang w:eastAsia="en-GB"/>
              </w:rPr>
            </w:pPr>
            <w:r w:rsidRPr="005C4F64">
              <w:rPr>
                <w:rFonts w:ascii="Arial" w:hAnsi="Arial" w:cs="Arial"/>
                <w:szCs w:val="20"/>
                <w:lang w:eastAsia="en-GB"/>
              </w:rPr>
              <w:t xml:space="preserve">The </w:t>
            </w:r>
            <w:r w:rsidR="00F528CD" w:rsidRPr="005C4F64">
              <w:rPr>
                <w:rFonts w:ascii="Arial" w:hAnsi="Arial" w:cs="Arial"/>
                <w:i/>
                <w:szCs w:val="20"/>
                <w:lang w:eastAsia="en-GB"/>
              </w:rPr>
              <w:t>g</w:t>
            </w:r>
            <w:r w:rsidRPr="005C4F64">
              <w:rPr>
                <w:rFonts w:ascii="Arial" w:hAnsi="Arial" w:cs="Arial"/>
                <w:i/>
                <w:szCs w:val="20"/>
                <w:lang w:eastAsia="en-GB"/>
              </w:rPr>
              <w:t xml:space="preserve">overning </w:t>
            </w:r>
            <w:r w:rsidR="00F528CD" w:rsidRPr="005C4F64">
              <w:rPr>
                <w:rFonts w:ascii="Arial" w:hAnsi="Arial" w:cs="Arial"/>
                <w:i/>
                <w:szCs w:val="20"/>
                <w:lang w:eastAsia="en-GB"/>
              </w:rPr>
              <w:t>b</w:t>
            </w:r>
            <w:r w:rsidRPr="005C4F64">
              <w:rPr>
                <w:rFonts w:ascii="Arial" w:hAnsi="Arial" w:cs="Arial"/>
                <w:i/>
                <w:szCs w:val="20"/>
                <w:lang w:eastAsia="en-GB"/>
              </w:rPr>
              <w:t xml:space="preserve">ody/governors </w:t>
            </w:r>
            <w:r w:rsidR="00DD32A4" w:rsidRPr="005C4F64">
              <w:rPr>
                <w:rFonts w:ascii="Arial" w:hAnsi="Arial" w:cs="Arial"/>
                <w:i/>
                <w:szCs w:val="20"/>
                <w:lang w:eastAsia="en-GB"/>
              </w:rPr>
              <w:t>sub</w:t>
            </w:r>
            <w:r w:rsidR="00C40739" w:rsidRPr="005C4F64">
              <w:rPr>
                <w:rFonts w:ascii="Arial" w:hAnsi="Arial" w:cs="Arial"/>
                <w:i/>
                <w:szCs w:val="20"/>
                <w:lang w:eastAsia="en-GB"/>
              </w:rPr>
              <w:t>-</w:t>
            </w:r>
            <w:r w:rsidR="00DD32A4" w:rsidRPr="005C4F64">
              <w:rPr>
                <w:rFonts w:ascii="Arial" w:hAnsi="Arial" w:cs="Arial"/>
                <w:i/>
                <w:szCs w:val="20"/>
                <w:lang w:eastAsia="en-GB"/>
              </w:rPr>
              <w:t>committee</w:t>
            </w:r>
            <w:r w:rsidRPr="005C4F64">
              <w:rPr>
                <w:rFonts w:ascii="Arial" w:hAnsi="Arial" w:cs="Arial"/>
                <w:szCs w:val="20"/>
                <w:lang w:eastAsia="en-GB"/>
              </w:rPr>
              <w:t xml:space="preserve"> will receive a report on the implementation of the online safety policy generated by the </w:t>
            </w:r>
            <w:r w:rsidR="00B6491E">
              <w:rPr>
                <w:rFonts w:ascii="Arial" w:hAnsi="Arial" w:cs="Arial"/>
                <w:szCs w:val="20"/>
                <w:lang w:eastAsia="en-GB"/>
              </w:rPr>
              <w:t>Headteacher</w:t>
            </w:r>
            <w:r w:rsidRPr="005C4F64">
              <w:rPr>
                <w:rFonts w:ascii="Arial" w:hAnsi="Arial" w:cs="Arial"/>
                <w:szCs w:val="20"/>
                <w:lang w:eastAsia="en-GB"/>
              </w:rPr>
              <w:t xml:space="preserve"> (which will include anonymous details of online safety incidents) at regular intervals</w:t>
            </w:r>
            <w:r w:rsidR="00B6491E">
              <w:rPr>
                <w:rFonts w:ascii="Arial" w:hAnsi="Arial" w:cs="Arial"/>
                <w:szCs w:val="20"/>
                <w:lang w:eastAsia="en-GB"/>
              </w:rPr>
              <w:t xml:space="preserve"> when applicable</w:t>
            </w:r>
            <w:r w:rsidRPr="005C4F64">
              <w:rPr>
                <w:rFonts w:ascii="Arial" w:hAnsi="Arial" w:cs="Arial"/>
                <w:szCs w:val="20"/>
                <w:lang w:eastAsia="en-GB"/>
              </w:rPr>
              <w:t>:</w:t>
            </w:r>
          </w:p>
        </w:tc>
        <w:tc>
          <w:tcPr>
            <w:tcW w:w="4536" w:type="dxa"/>
            <w:vAlign w:val="center"/>
          </w:tcPr>
          <w:p w14:paraId="12403495" w14:textId="783FEC86" w:rsidR="00E841F3" w:rsidRPr="00B6491E" w:rsidRDefault="008F6FC0" w:rsidP="00B479CE">
            <w:pPr>
              <w:jc w:val="left"/>
              <w:rPr>
                <w:rFonts w:ascii="Arial" w:hAnsi="Arial" w:cs="Arial"/>
                <w:i/>
                <w:szCs w:val="20"/>
                <w:lang w:eastAsia="en-GB"/>
              </w:rPr>
            </w:pPr>
            <w:r w:rsidRPr="00B6491E">
              <w:rPr>
                <w:rFonts w:ascii="Arial" w:hAnsi="Arial" w:cs="Arial"/>
                <w:i/>
                <w:szCs w:val="20"/>
                <w:lang w:eastAsia="en-GB"/>
              </w:rPr>
              <w:t xml:space="preserve">Annually in </w:t>
            </w:r>
            <w:r w:rsidR="00B6491E" w:rsidRPr="00B6491E">
              <w:rPr>
                <w:rFonts w:ascii="Arial" w:hAnsi="Arial" w:cs="Arial"/>
                <w:i/>
                <w:szCs w:val="20"/>
                <w:lang w:eastAsia="en-GB"/>
              </w:rPr>
              <w:t>Headteacher’s</w:t>
            </w:r>
            <w:r w:rsidRPr="00B6491E">
              <w:rPr>
                <w:rFonts w:ascii="Arial" w:hAnsi="Arial" w:cs="Arial"/>
                <w:i/>
                <w:szCs w:val="20"/>
                <w:lang w:eastAsia="en-GB"/>
              </w:rPr>
              <w:t xml:space="preserve"> Report </w:t>
            </w:r>
          </w:p>
        </w:tc>
      </w:tr>
      <w:tr w:rsidR="00E841F3" w:rsidRPr="005C4F64" w14:paraId="493F42A9" w14:textId="77777777" w:rsidTr="00D15C50">
        <w:trPr>
          <w:trHeight w:val="59"/>
        </w:trPr>
        <w:tc>
          <w:tcPr>
            <w:tcW w:w="5353" w:type="dxa"/>
            <w:vAlign w:val="center"/>
          </w:tcPr>
          <w:p w14:paraId="2F361C2F" w14:textId="77777777" w:rsidR="00E841F3" w:rsidRPr="005C4F64" w:rsidRDefault="00E841F3" w:rsidP="00B479CE">
            <w:pPr>
              <w:jc w:val="left"/>
              <w:rPr>
                <w:rFonts w:ascii="Arial" w:hAnsi="Arial" w:cs="Arial"/>
                <w:szCs w:val="20"/>
                <w:lang w:eastAsia="en-GB"/>
              </w:rPr>
            </w:pPr>
            <w:r w:rsidRPr="005C4F64">
              <w:rPr>
                <w:rFonts w:ascii="Arial" w:hAnsi="Arial" w:cs="Arial"/>
                <w:spacing w:val="-2"/>
                <w:szCs w:val="20"/>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4536" w:type="dxa"/>
            <w:vAlign w:val="center"/>
          </w:tcPr>
          <w:p w14:paraId="49E3F51D" w14:textId="2FB55DC4" w:rsidR="00E841F3" w:rsidRPr="00B6491E" w:rsidRDefault="002E3B00" w:rsidP="00B479CE">
            <w:pPr>
              <w:jc w:val="left"/>
              <w:rPr>
                <w:rFonts w:ascii="Arial" w:hAnsi="Arial" w:cs="Arial"/>
                <w:i/>
                <w:szCs w:val="20"/>
                <w:lang w:eastAsia="en-GB"/>
              </w:rPr>
            </w:pPr>
            <w:r>
              <w:rPr>
                <w:rFonts w:ascii="Arial" w:hAnsi="Arial" w:cs="Arial"/>
                <w:i/>
                <w:szCs w:val="20"/>
                <w:lang w:eastAsia="en-GB"/>
              </w:rPr>
              <w:t>Summer 2024</w:t>
            </w:r>
          </w:p>
        </w:tc>
      </w:tr>
      <w:tr w:rsidR="00E841F3" w:rsidRPr="005C4F64" w14:paraId="1D7C25D8" w14:textId="77777777" w:rsidTr="00D15C50">
        <w:trPr>
          <w:trHeight w:val="59"/>
        </w:trPr>
        <w:tc>
          <w:tcPr>
            <w:tcW w:w="5353" w:type="dxa"/>
            <w:vAlign w:val="center"/>
          </w:tcPr>
          <w:p w14:paraId="1AED212B" w14:textId="77777777" w:rsidR="00E841F3" w:rsidRPr="005C4F64" w:rsidRDefault="00E841F3" w:rsidP="00B479CE">
            <w:pPr>
              <w:jc w:val="left"/>
              <w:rPr>
                <w:rFonts w:ascii="Arial" w:hAnsi="Arial" w:cs="Arial"/>
                <w:szCs w:val="20"/>
                <w:lang w:eastAsia="en-GB"/>
              </w:rPr>
            </w:pPr>
            <w:r w:rsidRPr="005C4F64">
              <w:rPr>
                <w:rFonts w:ascii="Arial" w:hAnsi="Arial" w:cs="Arial"/>
                <w:szCs w:val="20"/>
                <w:lang w:eastAsia="en-GB"/>
              </w:rPr>
              <w:t>Should serious online safety incidents take place, the following external persons/agencies should be informed:</w:t>
            </w:r>
          </w:p>
        </w:tc>
        <w:tc>
          <w:tcPr>
            <w:tcW w:w="4536" w:type="dxa"/>
            <w:vAlign w:val="center"/>
          </w:tcPr>
          <w:p w14:paraId="161E24F2" w14:textId="00C9C20C" w:rsidR="00E841F3" w:rsidRPr="008F6FC0" w:rsidRDefault="002E3B00" w:rsidP="00B479CE">
            <w:pPr>
              <w:jc w:val="left"/>
              <w:rPr>
                <w:rFonts w:ascii="Arial" w:hAnsi="Arial" w:cs="Arial"/>
                <w:i/>
                <w:szCs w:val="20"/>
                <w:highlight w:val="cyan"/>
                <w:lang w:eastAsia="en-GB"/>
              </w:rPr>
            </w:pPr>
            <w:r>
              <w:rPr>
                <w:rFonts w:ascii="Arial" w:hAnsi="Arial" w:cs="Arial"/>
                <w:i/>
                <w:szCs w:val="20"/>
                <w:lang w:eastAsia="en-GB"/>
              </w:rPr>
              <w:t>Mr Jason Redrup -</w:t>
            </w:r>
            <w:bookmarkStart w:id="4" w:name="_GoBack"/>
            <w:bookmarkEnd w:id="4"/>
            <w:r w:rsidR="00B6491E" w:rsidRPr="00B6491E">
              <w:rPr>
                <w:rFonts w:ascii="Arial" w:hAnsi="Arial" w:cs="Arial"/>
                <w:i/>
                <w:szCs w:val="20"/>
                <w:lang w:eastAsia="en-GB"/>
              </w:rPr>
              <w:t xml:space="preserve"> LA Safeguarding O</w:t>
            </w:r>
            <w:r w:rsidR="008F6FC0" w:rsidRPr="00B6491E">
              <w:rPr>
                <w:rFonts w:ascii="Arial" w:hAnsi="Arial" w:cs="Arial"/>
                <w:i/>
                <w:szCs w:val="20"/>
                <w:lang w:eastAsia="en-GB"/>
              </w:rPr>
              <w:t>fficer, P</w:t>
            </w:r>
            <w:r w:rsidR="00E841F3" w:rsidRPr="00B6491E">
              <w:rPr>
                <w:rFonts w:ascii="Arial" w:hAnsi="Arial" w:cs="Arial"/>
                <w:i/>
                <w:szCs w:val="20"/>
                <w:lang w:eastAsia="en-GB"/>
              </w:rPr>
              <w:t xml:space="preserve">olice </w:t>
            </w:r>
          </w:p>
        </w:tc>
      </w:tr>
    </w:tbl>
    <w:p w14:paraId="3EC47F59" w14:textId="7F2B0B0C" w:rsidR="00E841F3" w:rsidRPr="005C4F64" w:rsidRDefault="00E841F3" w:rsidP="00A36CE7">
      <w:pPr>
        <w:rPr>
          <w:rFonts w:ascii="Arial" w:hAnsi="Arial" w:cs="Arial"/>
          <w:i/>
          <w:color w:val="494949"/>
        </w:rPr>
      </w:pPr>
      <w:r w:rsidRPr="005C4F64">
        <w:rPr>
          <w:rFonts w:ascii="Arial" w:hAnsi="Arial" w:cs="Arial"/>
          <w:color w:val="494949"/>
        </w:rPr>
        <w:t xml:space="preserve">The </w:t>
      </w:r>
      <w:r w:rsidR="00B6491E">
        <w:rPr>
          <w:rFonts w:ascii="Arial" w:hAnsi="Arial" w:cs="Arial"/>
          <w:color w:val="494949"/>
        </w:rPr>
        <w:t>school</w:t>
      </w:r>
      <w:r w:rsidRPr="005C4F64">
        <w:rPr>
          <w:rFonts w:ascii="Arial" w:hAnsi="Arial" w:cs="Arial"/>
          <w:color w:val="494949"/>
        </w:rPr>
        <w:t xml:space="preserve"> will monitor the impact of the policy using: </w:t>
      </w:r>
      <w:r w:rsidR="008F6FC0" w:rsidRPr="00B6491E">
        <w:rPr>
          <w:rFonts w:ascii="Arial" w:hAnsi="Arial" w:cs="Arial"/>
          <w:i/>
          <w:color w:val="494949"/>
        </w:rPr>
        <w:t>My Concern</w:t>
      </w:r>
    </w:p>
    <w:p w14:paraId="135655CC" w14:textId="719F89EB" w:rsidR="00E841F3" w:rsidRPr="005C4F64" w:rsidRDefault="00E841F3" w:rsidP="008E5FF9">
      <w:pPr>
        <w:pStyle w:val="ListParagraph"/>
        <w:numPr>
          <w:ilvl w:val="0"/>
          <w:numId w:val="30"/>
        </w:numPr>
        <w:rPr>
          <w:rFonts w:ascii="Arial" w:hAnsi="Arial" w:cs="Arial"/>
          <w:i/>
          <w:color w:val="494949"/>
        </w:rPr>
      </w:pPr>
      <w:r w:rsidRPr="005C4F64">
        <w:rPr>
          <w:rFonts w:ascii="Arial" w:hAnsi="Arial" w:cs="Arial"/>
          <w:i/>
          <w:color w:val="494949"/>
        </w:rPr>
        <w:t>Logs of reported incidents</w:t>
      </w:r>
    </w:p>
    <w:p w14:paraId="72262C21" w14:textId="148BCD74" w:rsidR="00E841F3" w:rsidRPr="005C4F64" w:rsidRDefault="00E841F3" w:rsidP="008E5FF9">
      <w:pPr>
        <w:pStyle w:val="ListParagraph"/>
        <w:numPr>
          <w:ilvl w:val="0"/>
          <w:numId w:val="30"/>
        </w:numPr>
        <w:rPr>
          <w:rFonts w:ascii="Arial" w:hAnsi="Arial" w:cs="Arial"/>
          <w:i/>
          <w:color w:val="244061" w:themeColor="accent1" w:themeShade="80"/>
        </w:rPr>
      </w:pPr>
      <w:r w:rsidRPr="005C4F64">
        <w:rPr>
          <w:rFonts w:ascii="Arial" w:hAnsi="Arial" w:cs="Arial"/>
          <w:i/>
          <w:color w:val="494949"/>
        </w:rPr>
        <w:t>Monitoring logs of internet activity (including sites visited</w:t>
      </w:r>
      <w:r w:rsidRPr="005C4F64">
        <w:rPr>
          <w:rFonts w:ascii="Arial" w:hAnsi="Arial" w:cs="Arial"/>
          <w:i/>
          <w:color w:val="244061" w:themeColor="accent1" w:themeShade="80"/>
        </w:rPr>
        <w:t xml:space="preserve">) </w:t>
      </w:r>
    </w:p>
    <w:p w14:paraId="3D77D098" w14:textId="77777777" w:rsidR="00E841F3" w:rsidRPr="005C4F64" w:rsidRDefault="00E841F3" w:rsidP="008E5FF9">
      <w:pPr>
        <w:pStyle w:val="ListParagraph"/>
        <w:numPr>
          <w:ilvl w:val="0"/>
          <w:numId w:val="30"/>
        </w:numPr>
        <w:rPr>
          <w:rFonts w:ascii="Arial" w:hAnsi="Arial" w:cs="Arial"/>
          <w:i/>
          <w:color w:val="244061" w:themeColor="accent1" w:themeShade="80"/>
        </w:rPr>
      </w:pPr>
      <w:r w:rsidRPr="005C4F64">
        <w:rPr>
          <w:rFonts w:ascii="Arial" w:hAnsi="Arial" w:cs="Arial"/>
          <w:i/>
          <w:color w:val="244061" w:themeColor="accent1" w:themeShade="80"/>
        </w:rPr>
        <w:t>I</w:t>
      </w:r>
      <w:r w:rsidRPr="005C4F64">
        <w:rPr>
          <w:rFonts w:ascii="Arial" w:hAnsi="Arial" w:cs="Arial"/>
          <w:i/>
          <w:color w:val="494949"/>
        </w:rPr>
        <w:t>nternal monitoring data for network activity</w:t>
      </w:r>
    </w:p>
    <w:p w14:paraId="388A328F" w14:textId="07DEBD8D" w:rsidR="00E841F3" w:rsidRPr="005C4F64" w:rsidRDefault="00E841F3" w:rsidP="008E5FF9">
      <w:pPr>
        <w:pStyle w:val="ListParagraph"/>
        <w:numPr>
          <w:ilvl w:val="0"/>
          <w:numId w:val="30"/>
        </w:numPr>
        <w:rPr>
          <w:rFonts w:ascii="Arial" w:hAnsi="Arial" w:cs="Arial"/>
          <w:i/>
          <w:color w:val="494949"/>
        </w:rPr>
      </w:pPr>
      <w:r w:rsidRPr="005C4F64">
        <w:rPr>
          <w:rFonts w:ascii="Arial" w:hAnsi="Arial" w:cs="Arial"/>
          <w:i/>
          <w:color w:val="494949"/>
        </w:rPr>
        <w:t>Surveys/questionnaires of</w:t>
      </w:r>
      <w:r w:rsidR="00A82CFD" w:rsidRPr="005C4F64">
        <w:rPr>
          <w:rFonts w:ascii="Arial" w:hAnsi="Arial" w:cs="Arial"/>
          <w:i/>
          <w:color w:val="494949"/>
        </w:rPr>
        <w:t>:</w:t>
      </w:r>
      <w:r w:rsidRPr="005C4F64">
        <w:rPr>
          <w:rFonts w:ascii="Arial" w:hAnsi="Arial" w:cs="Arial"/>
          <w:i/>
          <w:color w:val="494949"/>
        </w:rPr>
        <w:t xml:space="preserve"> </w:t>
      </w:r>
    </w:p>
    <w:p w14:paraId="28C25B89" w14:textId="734B386E" w:rsidR="00E841F3" w:rsidRPr="005C4F64" w:rsidRDefault="00A82CFD" w:rsidP="00396DC7">
      <w:pPr>
        <w:pStyle w:val="ListParagraph"/>
        <w:numPr>
          <w:ilvl w:val="0"/>
          <w:numId w:val="123"/>
        </w:numPr>
        <w:rPr>
          <w:rFonts w:ascii="Arial" w:hAnsi="Arial" w:cs="Arial"/>
          <w:color w:val="494949"/>
        </w:rPr>
      </w:pPr>
      <w:r w:rsidRPr="005C4F64">
        <w:rPr>
          <w:rFonts w:ascii="Arial" w:hAnsi="Arial" w:cs="Arial"/>
          <w:i/>
          <w:color w:val="494949"/>
        </w:rPr>
        <w:t>l</w:t>
      </w:r>
      <w:r w:rsidR="00E841F3" w:rsidRPr="005C4F64">
        <w:rPr>
          <w:rFonts w:ascii="Arial" w:hAnsi="Arial" w:cs="Arial"/>
          <w:i/>
          <w:color w:val="494949"/>
        </w:rPr>
        <w:t>earners</w:t>
      </w:r>
    </w:p>
    <w:p w14:paraId="433E6A77" w14:textId="77777777" w:rsidR="00E841F3" w:rsidRPr="005C4F64" w:rsidRDefault="00E841F3" w:rsidP="00396DC7">
      <w:pPr>
        <w:pStyle w:val="ListParagraph"/>
        <w:numPr>
          <w:ilvl w:val="0"/>
          <w:numId w:val="123"/>
        </w:numPr>
        <w:rPr>
          <w:rFonts w:ascii="Arial" w:hAnsi="Arial" w:cs="Arial"/>
          <w:i/>
          <w:color w:val="494949"/>
        </w:rPr>
      </w:pPr>
      <w:r w:rsidRPr="005C4F64">
        <w:rPr>
          <w:rFonts w:ascii="Arial" w:hAnsi="Arial" w:cs="Arial"/>
          <w:i/>
          <w:color w:val="494949"/>
        </w:rPr>
        <w:t xml:space="preserve">parents and carers </w:t>
      </w:r>
    </w:p>
    <w:p w14:paraId="4C872CF3" w14:textId="210F99C7" w:rsidR="00E841F3" w:rsidRPr="005C4F64" w:rsidRDefault="00E841F3" w:rsidP="00396DC7">
      <w:pPr>
        <w:pStyle w:val="ListParagraph"/>
        <w:numPr>
          <w:ilvl w:val="0"/>
          <w:numId w:val="123"/>
        </w:numPr>
        <w:rPr>
          <w:rFonts w:ascii="Arial" w:hAnsi="Arial" w:cs="Arial"/>
          <w:color w:val="494949"/>
        </w:rPr>
      </w:pPr>
      <w:r w:rsidRPr="005C4F64">
        <w:rPr>
          <w:rFonts w:ascii="Arial" w:hAnsi="Arial" w:cs="Arial"/>
          <w:i/>
          <w:color w:val="494949"/>
        </w:rPr>
        <w:t>staff</w:t>
      </w:r>
      <w:r w:rsidR="00A82CFD" w:rsidRPr="005C4F64">
        <w:rPr>
          <w:rFonts w:ascii="Arial" w:hAnsi="Arial" w:cs="Arial"/>
          <w:i/>
          <w:color w:val="494949"/>
        </w:rPr>
        <w:t>.</w:t>
      </w:r>
    </w:p>
    <w:p w14:paraId="3F17A264" w14:textId="77777777" w:rsidR="00F528CD" w:rsidRPr="005C4F64" w:rsidRDefault="00F528CD">
      <w:pPr>
        <w:spacing w:line="276" w:lineRule="auto"/>
        <w:jc w:val="left"/>
        <w:rPr>
          <w:rFonts w:ascii="Arial" w:eastAsiaTheme="majorEastAsia" w:hAnsi="Arial" w:cs="Arial"/>
          <w:bCs/>
          <w:color w:val="000000" w:themeColor="text1"/>
          <w:spacing w:val="-15"/>
          <w:sz w:val="44"/>
          <w:szCs w:val="28"/>
        </w:rPr>
      </w:pPr>
      <w:r w:rsidRPr="005C4F64">
        <w:rPr>
          <w:rFonts w:ascii="Arial" w:hAnsi="Arial" w:cs="Arial"/>
        </w:rPr>
        <w:br w:type="page"/>
      </w:r>
    </w:p>
    <w:p w14:paraId="78D43852" w14:textId="27C0C062" w:rsidR="00E841F3" w:rsidRPr="005C4F64" w:rsidRDefault="00E841F3" w:rsidP="00396DC7">
      <w:pPr>
        <w:pStyle w:val="Heading1"/>
        <w:spacing w:after="0"/>
        <w:rPr>
          <w:rFonts w:ascii="Arial" w:hAnsi="Arial" w:cs="Arial"/>
          <w:b/>
          <w:sz w:val="32"/>
          <w:szCs w:val="32"/>
        </w:rPr>
      </w:pPr>
      <w:bookmarkStart w:id="5" w:name="_Toc8225011"/>
      <w:r w:rsidRPr="005C4F64">
        <w:rPr>
          <w:rFonts w:ascii="Arial" w:hAnsi="Arial" w:cs="Arial"/>
          <w:b/>
          <w:noProof/>
          <w:color w:val="13264D"/>
          <w:sz w:val="32"/>
          <w:szCs w:val="32"/>
          <w:lang w:eastAsia="en-GB"/>
        </w:rPr>
        <w:lastRenderedPageBreak/>
        <mc:AlternateContent>
          <mc:Choice Requires="wps">
            <w:drawing>
              <wp:anchor distT="0" distB="0" distL="114300" distR="114300" simplePos="0" relativeHeight="251654144" behindDoc="0" locked="0" layoutInCell="1" allowOverlap="1" wp14:anchorId="7D24C859" wp14:editId="282DCB3E">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D7C348" w14:textId="77777777" w:rsidR="00D91404" w:rsidRDefault="00D91404" w:rsidP="00E841F3">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4C859" id="Text Box 11" o:spid="_x0000_s1028" type="#_x0000_t202" style="position:absolute;margin-left:-140.55pt;margin-top:52.6pt;width:6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" filled="f" stroked="f">
                <v:textbox>
                  <w:txbxContent>
                    <w:p w14:paraId="2AD7C348" w14:textId="77777777" w:rsidR="00D91404" w:rsidRDefault="00D91404" w:rsidP="00E841F3">
                      <w:pPr>
                        <w:jc w:val="center"/>
                        <w:rPr>
                          <w:rFonts w:ascii="Arial" w:hAnsi="Arial"/>
                        </w:rPr>
                      </w:pPr>
                      <w:r>
                        <w:rPr>
                          <w:rFonts w:ascii="Arial" w:hAnsi="Arial"/>
                          <w:color w:val="FFFFFF"/>
                          <w:sz w:val="60"/>
                        </w:rPr>
                        <w:t>6</w:t>
                      </w:r>
                    </w:p>
                  </w:txbxContent>
                </v:textbox>
              </v:shape>
            </w:pict>
          </mc:Fallback>
        </mc:AlternateContent>
      </w:r>
      <w:r w:rsidRPr="005C4F64">
        <w:rPr>
          <w:rFonts w:ascii="Arial" w:hAnsi="Arial" w:cs="Arial"/>
          <w:b/>
          <w:noProof/>
          <w:sz w:val="32"/>
          <w:szCs w:val="32"/>
          <w:lang w:eastAsia="en-GB"/>
        </w:rPr>
        <mc:AlternateContent>
          <mc:Choice Requires="wps">
            <w:drawing>
              <wp:anchor distT="0" distB="0" distL="114300" distR="114300" simplePos="0" relativeHeight="251655168" behindDoc="0" locked="0" layoutInCell="1" allowOverlap="1" wp14:anchorId="7BCF18A8" wp14:editId="7FDACE61">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FEB577" w14:textId="77777777" w:rsidR="00D91404" w:rsidRDefault="00D91404" w:rsidP="00E841F3">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F18A8" id="Text Box 10" o:spid="_x0000_s1029" type="#_x0000_t202" style="position:absolute;margin-left:-140.55pt;margin-top:464.15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" filled="f" stroked="f">
                <v:textbox>
                  <w:txbxContent>
                    <w:p w14:paraId="5DFEB577" w14:textId="77777777" w:rsidR="00D91404" w:rsidRDefault="00D91404" w:rsidP="00E841F3">
                      <w:pPr>
                        <w:jc w:val="center"/>
                        <w:rPr>
                          <w:rFonts w:ascii="Arial" w:hAnsi="Arial"/>
                        </w:rPr>
                      </w:pPr>
                      <w:r>
                        <w:rPr>
                          <w:rFonts w:ascii="Arial" w:hAnsi="Arial"/>
                          <w:color w:val="FFFFFF"/>
                          <w:sz w:val="60"/>
                        </w:rPr>
                        <w:t>7</w:t>
                      </w:r>
                    </w:p>
                  </w:txbxContent>
                </v:textbox>
              </v:shape>
            </w:pict>
          </mc:Fallback>
        </mc:AlternateContent>
      </w:r>
      <w:r w:rsidRPr="005C4F64">
        <w:rPr>
          <w:rFonts w:ascii="Arial" w:hAnsi="Arial" w:cs="Arial"/>
          <w:b/>
          <w:sz w:val="32"/>
          <w:szCs w:val="32"/>
        </w:rPr>
        <w:t xml:space="preserve">Roles and </w:t>
      </w:r>
      <w:r w:rsidR="00BA0FA0" w:rsidRPr="005C4F64">
        <w:rPr>
          <w:rFonts w:ascii="Arial" w:hAnsi="Arial" w:cs="Arial"/>
          <w:b/>
          <w:sz w:val="32"/>
          <w:szCs w:val="32"/>
        </w:rPr>
        <w:t>r</w:t>
      </w:r>
      <w:r w:rsidRPr="005C4F64">
        <w:rPr>
          <w:rFonts w:ascii="Arial" w:hAnsi="Arial" w:cs="Arial"/>
          <w:b/>
          <w:sz w:val="32"/>
          <w:szCs w:val="32"/>
        </w:rPr>
        <w:t>esponsibilities</w:t>
      </w:r>
      <w:bookmarkEnd w:id="5"/>
    </w:p>
    <w:p w14:paraId="00819E06" w14:textId="5208889A" w:rsidR="00E841F3" w:rsidRPr="009E652A" w:rsidRDefault="00E841F3" w:rsidP="00396DC7">
      <w:pPr>
        <w:spacing w:after="0"/>
        <w:rPr>
          <w:rFonts w:ascii="Arial" w:hAnsi="Arial" w:cs="Arial"/>
        </w:rPr>
      </w:pPr>
      <w:r w:rsidRPr="005C4F64">
        <w:rPr>
          <w:rFonts w:ascii="Arial" w:hAnsi="Arial" w:cs="Arial"/>
        </w:rPr>
        <w:t xml:space="preserve">The following section outlines the online safety roles </w:t>
      </w:r>
      <w:r w:rsidRPr="009E652A">
        <w:rPr>
          <w:rFonts w:ascii="Arial" w:hAnsi="Arial" w:cs="Arial"/>
        </w:rPr>
        <w:t xml:space="preserve">and responsibilities of </w:t>
      </w:r>
      <w:r w:rsidR="009B73C5" w:rsidRPr="009E652A">
        <w:rPr>
          <w:rFonts w:ascii="Arial" w:hAnsi="Arial" w:cs="Arial"/>
        </w:rPr>
        <w:t xml:space="preserve">the School Community of Albert Primary School. </w:t>
      </w:r>
    </w:p>
    <w:p w14:paraId="275E5966" w14:textId="77777777" w:rsidR="00084BB5" w:rsidRPr="009E652A" w:rsidRDefault="00084BB5" w:rsidP="00396DC7">
      <w:pPr>
        <w:spacing w:after="0"/>
        <w:rPr>
          <w:rFonts w:ascii="Arial" w:hAnsi="Arial" w:cs="Arial"/>
        </w:rPr>
      </w:pPr>
    </w:p>
    <w:p w14:paraId="079805F4" w14:textId="0024F750" w:rsidR="00E841F3" w:rsidRPr="009E652A" w:rsidRDefault="00E841F3" w:rsidP="00396DC7">
      <w:pPr>
        <w:pStyle w:val="Heading3"/>
        <w:spacing w:before="0"/>
        <w:rPr>
          <w:rFonts w:ascii="Arial" w:hAnsi="Arial" w:cs="Arial"/>
          <w:b/>
          <w:sz w:val="24"/>
          <w:szCs w:val="24"/>
        </w:rPr>
      </w:pPr>
      <w:r w:rsidRPr="009E652A">
        <w:rPr>
          <w:rFonts w:ascii="Arial" w:hAnsi="Arial" w:cs="Arial"/>
          <w:b/>
          <w:sz w:val="24"/>
          <w:szCs w:val="24"/>
        </w:rPr>
        <w:t>Governors</w:t>
      </w:r>
    </w:p>
    <w:p w14:paraId="6E2916D7" w14:textId="1B2C87D5" w:rsidR="00E841F3" w:rsidRPr="005C4F64" w:rsidRDefault="00E841F3" w:rsidP="00396DC7">
      <w:pPr>
        <w:spacing w:after="0"/>
        <w:jc w:val="left"/>
        <w:rPr>
          <w:rFonts w:ascii="Arial" w:hAnsi="Arial" w:cs="Arial"/>
        </w:rPr>
      </w:pPr>
      <w:r w:rsidRPr="009E652A">
        <w:rPr>
          <w:rFonts w:ascii="Arial" w:hAnsi="Arial" w:cs="Arial"/>
        </w:rPr>
        <w:t>Governors</w:t>
      </w:r>
      <w:r w:rsidRPr="009E652A">
        <w:rPr>
          <w:rFonts w:ascii="Arial" w:hAnsi="Arial" w:cs="Arial"/>
          <w:i/>
        </w:rPr>
        <w:t xml:space="preserve"> </w:t>
      </w:r>
      <w:r w:rsidRPr="009E652A">
        <w:rPr>
          <w:rFonts w:ascii="Arial" w:hAnsi="Arial" w:cs="Arial"/>
        </w:rPr>
        <w:t>are responsible for the approval of the online safety policy and for reviewing the effectiveness of the policy. This will be carried out by the Governing Body</w:t>
      </w:r>
      <w:r w:rsidR="009B73C5" w:rsidRPr="009E652A">
        <w:rPr>
          <w:rFonts w:ascii="Arial" w:hAnsi="Arial" w:cs="Arial"/>
          <w:i/>
        </w:rPr>
        <w:t xml:space="preserve"> </w:t>
      </w:r>
      <w:r w:rsidRPr="009E652A">
        <w:rPr>
          <w:rFonts w:ascii="Arial" w:hAnsi="Arial" w:cs="Arial"/>
        </w:rPr>
        <w:t>receiving</w:t>
      </w:r>
      <w:r w:rsidRPr="005C4F64">
        <w:rPr>
          <w:rFonts w:ascii="Arial" w:hAnsi="Arial" w:cs="Arial"/>
        </w:rPr>
        <w:t xml:space="preserve"> regular information about online safety incidents and monitoring reports. A member of the Governing Body</w:t>
      </w:r>
      <w:r w:rsidRPr="005C4F64">
        <w:rPr>
          <w:rFonts w:ascii="Arial" w:hAnsi="Arial" w:cs="Arial"/>
          <w:i/>
        </w:rPr>
        <w:t xml:space="preserve"> </w:t>
      </w:r>
      <w:r w:rsidRPr="005C4F64">
        <w:rPr>
          <w:rFonts w:ascii="Arial" w:hAnsi="Arial" w:cs="Arial"/>
        </w:rPr>
        <w:t>should take on the role of online safety governor</w:t>
      </w:r>
      <w:r w:rsidRPr="005C4F64">
        <w:rPr>
          <w:rStyle w:val="FootnoteReference"/>
          <w:rFonts w:ascii="Arial" w:hAnsi="Arial" w:cs="Arial"/>
          <w:color w:val="494949"/>
        </w:rPr>
        <w:footnoteReference w:id="1"/>
      </w:r>
      <w:r w:rsidR="00F753E5">
        <w:rPr>
          <w:rFonts w:ascii="Arial" w:hAnsi="Arial" w:cs="Arial"/>
        </w:rPr>
        <w:t xml:space="preserve"> </w:t>
      </w:r>
      <w:r w:rsidRPr="005C4F64">
        <w:rPr>
          <w:rFonts w:ascii="Arial" w:hAnsi="Arial" w:cs="Arial"/>
        </w:rPr>
        <w:t>to</w:t>
      </w:r>
      <w:r w:rsidRPr="005C4F64">
        <w:rPr>
          <w:rFonts w:ascii="Arial" w:hAnsi="Arial" w:cs="Arial"/>
          <w:i/>
        </w:rPr>
        <w:t xml:space="preserve"> </w:t>
      </w:r>
      <w:r w:rsidRPr="005C4F64">
        <w:rPr>
          <w:rFonts w:ascii="Arial" w:hAnsi="Arial" w:cs="Arial"/>
        </w:rPr>
        <w:t xml:space="preserve">include: </w:t>
      </w:r>
    </w:p>
    <w:p w14:paraId="69987246" w14:textId="77777777" w:rsidR="00084BB5" w:rsidRPr="005C4F64" w:rsidRDefault="00084BB5" w:rsidP="00396DC7">
      <w:pPr>
        <w:spacing w:after="0"/>
        <w:jc w:val="left"/>
        <w:rPr>
          <w:rFonts w:ascii="Arial" w:hAnsi="Arial" w:cs="Arial"/>
        </w:rPr>
      </w:pPr>
    </w:p>
    <w:p w14:paraId="395E1A19" w14:textId="0E5C04D3" w:rsidR="00E841F3" w:rsidRPr="005C4F64" w:rsidRDefault="00E841F3" w:rsidP="00396DC7">
      <w:pPr>
        <w:pStyle w:val="ListParagraph"/>
        <w:numPr>
          <w:ilvl w:val="0"/>
          <w:numId w:val="3"/>
        </w:numPr>
        <w:tabs>
          <w:tab w:val="left" w:pos="284"/>
        </w:tabs>
        <w:spacing w:after="0"/>
        <w:ind w:left="0" w:firstLine="0"/>
        <w:jc w:val="left"/>
        <w:rPr>
          <w:rFonts w:ascii="Arial" w:hAnsi="Arial" w:cs="Arial"/>
        </w:rPr>
      </w:pPr>
      <w:r w:rsidRPr="005C4F64">
        <w:rPr>
          <w:rFonts w:ascii="Arial" w:hAnsi="Arial" w:cs="Arial"/>
        </w:rPr>
        <w:t>regular meetings with the online safety officer</w:t>
      </w:r>
    </w:p>
    <w:p w14:paraId="6A1C072C" w14:textId="77777777" w:rsidR="00E841F3" w:rsidRPr="005C4F64" w:rsidRDefault="00E841F3" w:rsidP="00396DC7">
      <w:pPr>
        <w:pStyle w:val="ListParagraph"/>
        <w:numPr>
          <w:ilvl w:val="0"/>
          <w:numId w:val="3"/>
        </w:numPr>
        <w:tabs>
          <w:tab w:val="left" w:pos="284"/>
        </w:tabs>
        <w:spacing w:after="0"/>
        <w:ind w:left="0" w:firstLine="0"/>
        <w:jc w:val="left"/>
        <w:rPr>
          <w:rFonts w:ascii="Arial" w:hAnsi="Arial" w:cs="Arial"/>
        </w:rPr>
      </w:pPr>
      <w:r w:rsidRPr="005C4F64">
        <w:rPr>
          <w:rFonts w:ascii="Arial" w:hAnsi="Arial" w:cs="Arial"/>
        </w:rPr>
        <w:t>regular monitoring of online safety incident logs</w:t>
      </w:r>
    </w:p>
    <w:p w14:paraId="504C17DF" w14:textId="24E71183" w:rsidR="00E841F3" w:rsidRPr="005C4F64" w:rsidRDefault="00E841F3" w:rsidP="00396DC7">
      <w:pPr>
        <w:pStyle w:val="ListParagraph"/>
        <w:numPr>
          <w:ilvl w:val="0"/>
          <w:numId w:val="3"/>
        </w:numPr>
        <w:tabs>
          <w:tab w:val="left" w:pos="284"/>
        </w:tabs>
        <w:spacing w:after="0"/>
        <w:ind w:left="0" w:firstLine="0"/>
        <w:jc w:val="left"/>
        <w:rPr>
          <w:rFonts w:ascii="Arial" w:hAnsi="Arial" w:cs="Arial"/>
        </w:rPr>
      </w:pPr>
      <w:r w:rsidRPr="005C4F64">
        <w:rPr>
          <w:rFonts w:ascii="Arial" w:hAnsi="Arial" w:cs="Arial"/>
        </w:rPr>
        <w:t xml:space="preserve">regular monitoring of filtering change control logs </w:t>
      </w:r>
      <w:r w:rsidR="007A7B34" w:rsidRPr="005C4F64">
        <w:rPr>
          <w:rFonts w:ascii="Arial" w:hAnsi="Arial" w:cs="Arial"/>
        </w:rPr>
        <w:t xml:space="preserve">and monitoring of filtering logs </w:t>
      </w:r>
      <w:r w:rsidRPr="005C4F64">
        <w:rPr>
          <w:rFonts w:ascii="Arial" w:hAnsi="Arial" w:cs="Arial"/>
        </w:rPr>
        <w:t>(where possible)</w:t>
      </w:r>
    </w:p>
    <w:p w14:paraId="123CADA4" w14:textId="13697E91" w:rsidR="00E841F3" w:rsidRPr="005C4F64" w:rsidRDefault="009B73C5" w:rsidP="00396DC7">
      <w:pPr>
        <w:pStyle w:val="ListParagraph"/>
        <w:numPr>
          <w:ilvl w:val="0"/>
          <w:numId w:val="3"/>
        </w:numPr>
        <w:tabs>
          <w:tab w:val="left" w:pos="284"/>
        </w:tabs>
        <w:spacing w:after="0"/>
        <w:ind w:left="0" w:firstLine="0"/>
        <w:jc w:val="left"/>
        <w:rPr>
          <w:rFonts w:ascii="Arial" w:hAnsi="Arial" w:cs="Arial"/>
        </w:rPr>
      </w:pPr>
      <w:r>
        <w:rPr>
          <w:rFonts w:ascii="Arial" w:hAnsi="Arial" w:cs="Arial"/>
        </w:rPr>
        <w:t>reporting to relevant governors</w:t>
      </w:r>
      <w:r w:rsidR="00E841F3" w:rsidRPr="005C4F64">
        <w:rPr>
          <w:rFonts w:ascii="Arial" w:hAnsi="Arial" w:cs="Arial"/>
        </w:rPr>
        <w:t xml:space="preserve"> </w:t>
      </w:r>
    </w:p>
    <w:p w14:paraId="1864C791" w14:textId="77777777" w:rsidR="00084BB5" w:rsidRPr="005C4F64" w:rsidRDefault="00084BB5" w:rsidP="00396DC7">
      <w:pPr>
        <w:pStyle w:val="ListParagraph"/>
        <w:spacing w:after="0"/>
        <w:ind w:left="0"/>
        <w:jc w:val="left"/>
        <w:rPr>
          <w:rFonts w:ascii="Arial" w:hAnsi="Arial" w:cs="Arial"/>
        </w:rPr>
      </w:pPr>
    </w:p>
    <w:p w14:paraId="3CDE2812" w14:textId="4DB15DC5" w:rsidR="00E841F3" w:rsidRPr="005C4F64" w:rsidRDefault="00E841F3" w:rsidP="00396DC7">
      <w:pPr>
        <w:pStyle w:val="Heading3"/>
        <w:spacing w:before="0"/>
        <w:rPr>
          <w:rFonts w:ascii="Arial" w:hAnsi="Arial" w:cs="Arial"/>
          <w:b/>
          <w:sz w:val="24"/>
          <w:szCs w:val="24"/>
        </w:rPr>
      </w:pPr>
      <w:r w:rsidRPr="005C4F64">
        <w:rPr>
          <w:rFonts w:ascii="Arial" w:hAnsi="Arial" w:cs="Arial"/>
          <w:b/>
          <w:sz w:val="24"/>
          <w:szCs w:val="24"/>
        </w:rPr>
        <w:t>Headteacher and senior leaders</w:t>
      </w:r>
    </w:p>
    <w:p w14:paraId="31B41CEC" w14:textId="4F0E310D" w:rsidR="00E841F3" w:rsidRPr="009E652A" w:rsidRDefault="00E841F3" w:rsidP="00396DC7">
      <w:pPr>
        <w:pStyle w:val="ListParagraph"/>
        <w:numPr>
          <w:ilvl w:val="0"/>
          <w:numId w:val="4"/>
        </w:numPr>
        <w:tabs>
          <w:tab w:val="left" w:pos="284"/>
        </w:tabs>
        <w:spacing w:after="0"/>
        <w:ind w:left="284" w:hanging="284"/>
        <w:jc w:val="left"/>
        <w:rPr>
          <w:rFonts w:ascii="Arial" w:hAnsi="Arial" w:cs="Arial"/>
        </w:rPr>
      </w:pPr>
      <w:r w:rsidRPr="005C4F64">
        <w:rPr>
          <w:rFonts w:ascii="Arial" w:hAnsi="Arial" w:cs="Arial"/>
        </w:rPr>
        <w:t>The headteacher</w:t>
      </w:r>
      <w:r w:rsidRPr="005C4F64">
        <w:rPr>
          <w:rFonts w:ascii="Arial" w:hAnsi="Arial" w:cs="Arial"/>
          <w:i/>
        </w:rPr>
        <w:t xml:space="preserve"> </w:t>
      </w:r>
      <w:r w:rsidRPr="005C4F64">
        <w:rPr>
          <w:rFonts w:ascii="Arial" w:hAnsi="Arial" w:cs="Arial"/>
        </w:rPr>
        <w:t>has a duty of care for ensuring the safety (including online s</w:t>
      </w:r>
      <w:r w:rsidR="00DE5F8A">
        <w:rPr>
          <w:rFonts w:ascii="Arial" w:hAnsi="Arial" w:cs="Arial"/>
        </w:rPr>
        <w:t xml:space="preserve">afety) of members of the </w:t>
      </w:r>
      <w:r w:rsidR="00DE5F8A" w:rsidRPr="009E652A">
        <w:rPr>
          <w:rFonts w:ascii="Arial" w:hAnsi="Arial" w:cs="Arial"/>
        </w:rPr>
        <w:t>school</w:t>
      </w:r>
      <w:r w:rsidRPr="009E652A">
        <w:rPr>
          <w:rFonts w:ascii="Arial" w:hAnsi="Arial" w:cs="Arial"/>
        </w:rPr>
        <w:t xml:space="preserve"> community, though the day to day responsibility for online safety may be delegated to the online safety </w:t>
      </w:r>
      <w:r w:rsidR="00DE5F8A" w:rsidRPr="009E652A">
        <w:rPr>
          <w:rFonts w:ascii="Arial" w:hAnsi="Arial" w:cs="Arial"/>
        </w:rPr>
        <w:t xml:space="preserve">Officer. </w:t>
      </w:r>
    </w:p>
    <w:p w14:paraId="65C6502A" w14:textId="76F18568" w:rsidR="00E841F3" w:rsidRPr="009E652A" w:rsidRDefault="00E841F3" w:rsidP="00396DC7">
      <w:pPr>
        <w:pStyle w:val="ListParagraph"/>
        <w:numPr>
          <w:ilvl w:val="0"/>
          <w:numId w:val="4"/>
        </w:numPr>
        <w:tabs>
          <w:tab w:val="left" w:pos="284"/>
        </w:tabs>
        <w:spacing w:after="0"/>
        <w:ind w:left="284" w:hanging="284"/>
        <w:jc w:val="left"/>
        <w:rPr>
          <w:rFonts w:ascii="Arial" w:hAnsi="Arial" w:cs="Arial"/>
        </w:rPr>
      </w:pPr>
      <w:r w:rsidRPr="009E652A">
        <w:rPr>
          <w:rFonts w:ascii="Arial" w:hAnsi="Arial" w:cs="Arial"/>
        </w:rPr>
        <w:t>The headte</w:t>
      </w:r>
      <w:r w:rsidR="00DE5F8A" w:rsidRPr="009E652A">
        <w:rPr>
          <w:rFonts w:ascii="Arial" w:hAnsi="Arial" w:cs="Arial"/>
        </w:rPr>
        <w:t xml:space="preserve">acher and Deputy Headteacher are </w:t>
      </w:r>
      <w:r w:rsidRPr="009E652A">
        <w:rPr>
          <w:rFonts w:ascii="Arial" w:hAnsi="Arial" w:cs="Arial"/>
        </w:rPr>
        <w:t>aware of the procedures to be followed in the event of a serious online safety allegation being made against a member of staff</w:t>
      </w:r>
      <w:r w:rsidRPr="009E652A">
        <w:rPr>
          <w:rStyle w:val="FootnoteReference"/>
          <w:rFonts w:ascii="Arial" w:hAnsi="Arial" w:cs="Arial"/>
          <w:b/>
          <w:color w:val="494949"/>
        </w:rPr>
        <w:footnoteReference w:id="2"/>
      </w:r>
      <w:r w:rsidRPr="009E652A">
        <w:rPr>
          <w:rFonts w:ascii="Arial" w:hAnsi="Arial" w:cs="Arial"/>
        </w:rPr>
        <w:t xml:space="preserve"> </w:t>
      </w:r>
    </w:p>
    <w:p w14:paraId="03FE5193" w14:textId="2A97D3BB" w:rsidR="00E841F3" w:rsidRPr="005C4F64" w:rsidRDefault="00E841F3" w:rsidP="00396DC7">
      <w:pPr>
        <w:pStyle w:val="ListParagraph"/>
        <w:numPr>
          <w:ilvl w:val="0"/>
          <w:numId w:val="4"/>
        </w:numPr>
        <w:tabs>
          <w:tab w:val="left" w:pos="284"/>
        </w:tabs>
        <w:spacing w:after="0"/>
        <w:ind w:left="284" w:hanging="284"/>
        <w:jc w:val="left"/>
        <w:rPr>
          <w:rFonts w:ascii="Arial" w:hAnsi="Arial" w:cs="Arial"/>
        </w:rPr>
      </w:pPr>
      <w:r w:rsidRPr="005C4F64">
        <w:rPr>
          <w:rFonts w:ascii="Arial" w:hAnsi="Arial" w:cs="Arial"/>
        </w:rPr>
        <w:t xml:space="preserve">The headteacher/senior leaders are responsible for ensuring that the online safety officer and other relevant staff receive suitable training to enable them to carry out their online safety roles and to train other colleagues, as relevant </w:t>
      </w:r>
    </w:p>
    <w:p w14:paraId="4E8C209C" w14:textId="1DA2649C" w:rsidR="00E841F3" w:rsidRPr="005C4F64" w:rsidRDefault="00E841F3" w:rsidP="00396DC7">
      <w:pPr>
        <w:pStyle w:val="ListParagraph"/>
        <w:numPr>
          <w:ilvl w:val="0"/>
          <w:numId w:val="4"/>
        </w:numPr>
        <w:tabs>
          <w:tab w:val="left" w:pos="284"/>
        </w:tabs>
        <w:spacing w:after="0"/>
        <w:ind w:left="284" w:hanging="284"/>
        <w:jc w:val="left"/>
        <w:rPr>
          <w:rFonts w:ascii="Arial" w:hAnsi="Arial" w:cs="Arial"/>
        </w:rPr>
      </w:pPr>
      <w:r w:rsidRPr="005C4F64">
        <w:rPr>
          <w:rFonts w:ascii="Arial" w:hAnsi="Arial" w:cs="Arial"/>
        </w:rPr>
        <w:t xml:space="preserve">The headteacher/senior leaders will ensure that there is a system in place to allow for monitoring and support of those in school who carry out the internal online safety monitoring role. This is to provide a safety net and also support to those colleagues who take on important monitoring roles </w:t>
      </w:r>
    </w:p>
    <w:p w14:paraId="70CBE0F4" w14:textId="79FA6692" w:rsidR="00E841F3" w:rsidRPr="005C4F64" w:rsidRDefault="00E841F3" w:rsidP="00396DC7">
      <w:pPr>
        <w:pStyle w:val="ListParagraph"/>
        <w:numPr>
          <w:ilvl w:val="0"/>
          <w:numId w:val="4"/>
        </w:numPr>
        <w:tabs>
          <w:tab w:val="left" w:pos="284"/>
        </w:tabs>
        <w:spacing w:after="0"/>
        <w:ind w:left="284" w:hanging="284"/>
        <w:jc w:val="left"/>
        <w:rPr>
          <w:rFonts w:ascii="Arial" w:hAnsi="Arial" w:cs="Arial"/>
        </w:rPr>
      </w:pPr>
      <w:r w:rsidRPr="005C4F64">
        <w:rPr>
          <w:rFonts w:ascii="Arial" w:hAnsi="Arial" w:cs="Arial"/>
        </w:rPr>
        <w:t xml:space="preserve">The headteacher/senior leaders will receive regular monitoring reports from the online safety officer </w:t>
      </w:r>
    </w:p>
    <w:p w14:paraId="6D48BADF" w14:textId="77777777" w:rsidR="00084BB5" w:rsidRPr="005C4F64" w:rsidRDefault="00084BB5" w:rsidP="00396DC7">
      <w:pPr>
        <w:pStyle w:val="ListParagraph"/>
        <w:spacing w:after="0"/>
        <w:ind w:left="0"/>
        <w:jc w:val="left"/>
        <w:rPr>
          <w:rFonts w:ascii="Arial" w:hAnsi="Arial" w:cs="Arial"/>
        </w:rPr>
      </w:pPr>
    </w:p>
    <w:p w14:paraId="5881DA23" w14:textId="09488592" w:rsidR="00E841F3" w:rsidRPr="005C4F64" w:rsidRDefault="008E3414" w:rsidP="00396DC7">
      <w:pPr>
        <w:pStyle w:val="Heading3"/>
        <w:spacing w:before="0"/>
        <w:rPr>
          <w:rFonts w:ascii="Arial" w:hAnsi="Arial" w:cs="Arial"/>
          <w:b/>
          <w:sz w:val="24"/>
          <w:szCs w:val="24"/>
        </w:rPr>
      </w:pPr>
      <w:r>
        <w:rPr>
          <w:rFonts w:ascii="Arial" w:hAnsi="Arial" w:cs="Arial"/>
          <w:b/>
          <w:sz w:val="24"/>
          <w:szCs w:val="24"/>
        </w:rPr>
        <w:t>Online S</w:t>
      </w:r>
      <w:r w:rsidR="00E841F3" w:rsidRPr="005C4F64">
        <w:rPr>
          <w:rFonts w:ascii="Arial" w:hAnsi="Arial" w:cs="Arial"/>
          <w:b/>
          <w:sz w:val="24"/>
          <w:szCs w:val="24"/>
        </w:rPr>
        <w:t xml:space="preserve">afety </w:t>
      </w:r>
      <w:r w:rsidR="005C5398">
        <w:rPr>
          <w:rFonts w:ascii="Arial" w:hAnsi="Arial" w:cs="Arial"/>
          <w:b/>
          <w:sz w:val="24"/>
          <w:szCs w:val="24"/>
        </w:rPr>
        <w:t xml:space="preserve">Officer </w:t>
      </w:r>
    </w:p>
    <w:p w14:paraId="267AC999" w14:textId="77777777" w:rsidR="00E841F3" w:rsidRPr="005C4F64" w:rsidRDefault="00E841F3" w:rsidP="00396DC7">
      <w:pPr>
        <w:pStyle w:val="body"/>
        <w:spacing w:line="240" w:lineRule="auto"/>
        <w:rPr>
          <w:rFonts w:ascii="Arial" w:hAnsi="Arial" w:cs="Arial"/>
          <w:color w:val="244061" w:themeColor="accent1" w:themeShade="80"/>
          <w:lang w:val="en-GB"/>
        </w:rPr>
      </w:pPr>
    </w:p>
    <w:p w14:paraId="4F94C261" w14:textId="60E7B114" w:rsidR="00E841F3" w:rsidRPr="005C4F64" w:rsidRDefault="00E841F3" w:rsidP="00084BB5">
      <w:pPr>
        <w:spacing w:after="0"/>
        <w:rPr>
          <w:rFonts w:ascii="Arial" w:hAnsi="Arial" w:cs="Arial"/>
        </w:rPr>
      </w:pPr>
      <w:r w:rsidRPr="005C4F64">
        <w:rPr>
          <w:rFonts w:ascii="Arial" w:hAnsi="Arial" w:cs="Arial"/>
        </w:rPr>
        <w:t xml:space="preserve">The online safety </w:t>
      </w:r>
      <w:r w:rsidR="00DE5F8A">
        <w:rPr>
          <w:rFonts w:ascii="Arial" w:hAnsi="Arial" w:cs="Arial"/>
        </w:rPr>
        <w:t>Officer</w:t>
      </w:r>
      <w:r w:rsidR="007A7B34" w:rsidRPr="005C4F64">
        <w:rPr>
          <w:rFonts w:ascii="Arial" w:hAnsi="Arial" w:cs="Arial"/>
        </w:rPr>
        <w:t>:</w:t>
      </w:r>
    </w:p>
    <w:p w14:paraId="18F1EE3D" w14:textId="77777777" w:rsidR="00E841F3" w:rsidRPr="005C4F64" w:rsidRDefault="00E841F3" w:rsidP="00396DC7">
      <w:pPr>
        <w:pStyle w:val="ListParagraph"/>
        <w:numPr>
          <w:ilvl w:val="0"/>
          <w:numId w:val="5"/>
        </w:numPr>
        <w:tabs>
          <w:tab w:val="left" w:pos="284"/>
        </w:tabs>
        <w:spacing w:after="0"/>
        <w:ind w:left="284" w:hanging="284"/>
        <w:rPr>
          <w:rFonts w:ascii="Arial" w:hAnsi="Arial" w:cs="Arial"/>
        </w:rPr>
      </w:pPr>
      <w:r w:rsidRPr="005C4F64">
        <w:rPr>
          <w:rFonts w:ascii="Arial" w:hAnsi="Arial" w:cs="Arial"/>
        </w:rPr>
        <w:t>leads the online safety group</w:t>
      </w:r>
    </w:p>
    <w:p w14:paraId="144D5C53" w14:textId="2EB4539C" w:rsidR="00E841F3" w:rsidRPr="005C4F64" w:rsidRDefault="00E841F3" w:rsidP="00396DC7">
      <w:pPr>
        <w:pStyle w:val="ListParagraph"/>
        <w:numPr>
          <w:ilvl w:val="0"/>
          <w:numId w:val="5"/>
        </w:numPr>
        <w:tabs>
          <w:tab w:val="left" w:pos="284"/>
        </w:tabs>
        <w:spacing w:after="0"/>
        <w:ind w:left="284" w:hanging="284"/>
        <w:rPr>
          <w:rFonts w:ascii="Arial" w:hAnsi="Arial" w:cs="Arial"/>
        </w:rPr>
      </w:pPr>
      <w:r w:rsidRPr="005C4F64">
        <w:rPr>
          <w:rFonts w:ascii="Arial" w:hAnsi="Arial" w:cs="Arial"/>
        </w:rPr>
        <w:t xml:space="preserve">takes day to day responsibility for online safety issues and has a leading role in establishing and reviewing the </w:t>
      </w:r>
      <w:r w:rsidR="00B6491E">
        <w:rPr>
          <w:rFonts w:ascii="Arial" w:hAnsi="Arial" w:cs="Arial"/>
        </w:rPr>
        <w:t>school</w:t>
      </w:r>
      <w:r w:rsidRPr="005C4F64">
        <w:rPr>
          <w:rFonts w:ascii="Arial" w:hAnsi="Arial" w:cs="Arial"/>
        </w:rPr>
        <w:t xml:space="preserve"> online safety policies/documents</w:t>
      </w:r>
    </w:p>
    <w:p w14:paraId="76DB9E89" w14:textId="77777777" w:rsidR="00E841F3" w:rsidRPr="005C4F64" w:rsidRDefault="00E841F3" w:rsidP="00396DC7">
      <w:pPr>
        <w:pStyle w:val="ListParagraph"/>
        <w:numPr>
          <w:ilvl w:val="0"/>
          <w:numId w:val="5"/>
        </w:numPr>
        <w:tabs>
          <w:tab w:val="left" w:pos="284"/>
        </w:tabs>
        <w:spacing w:after="0"/>
        <w:ind w:left="284" w:hanging="284"/>
        <w:rPr>
          <w:rFonts w:ascii="Arial" w:hAnsi="Arial" w:cs="Arial"/>
        </w:rPr>
      </w:pPr>
      <w:r w:rsidRPr="005C4F64">
        <w:rPr>
          <w:rFonts w:ascii="Arial" w:hAnsi="Arial" w:cs="Arial"/>
        </w:rPr>
        <w:t xml:space="preserve">ensures that all staff are aware of the procedures that need to be followed in the event of an online safety incident taking place. </w:t>
      </w:r>
    </w:p>
    <w:p w14:paraId="625DEB6C" w14:textId="77777777" w:rsidR="00E841F3" w:rsidRPr="005C4F64" w:rsidRDefault="00E841F3" w:rsidP="00396DC7">
      <w:pPr>
        <w:pStyle w:val="ListParagraph"/>
        <w:numPr>
          <w:ilvl w:val="0"/>
          <w:numId w:val="5"/>
        </w:numPr>
        <w:tabs>
          <w:tab w:val="left" w:pos="284"/>
        </w:tabs>
        <w:spacing w:after="0"/>
        <w:ind w:left="284" w:hanging="284"/>
        <w:rPr>
          <w:rFonts w:ascii="Arial" w:hAnsi="Arial" w:cs="Arial"/>
        </w:rPr>
      </w:pPr>
      <w:r w:rsidRPr="005C4F64">
        <w:rPr>
          <w:rFonts w:ascii="Arial" w:hAnsi="Arial" w:cs="Arial"/>
        </w:rPr>
        <w:t xml:space="preserve">provides (or identifies sources of) training and advice for staff </w:t>
      </w:r>
    </w:p>
    <w:p w14:paraId="481D7F9A" w14:textId="77777777" w:rsidR="00E841F3" w:rsidRPr="00BA2003" w:rsidRDefault="00E841F3" w:rsidP="00396DC7">
      <w:pPr>
        <w:pStyle w:val="ListParagraph"/>
        <w:numPr>
          <w:ilvl w:val="0"/>
          <w:numId w:val="5"/>
        </w:numPr>
        <w:tabs>
          <w:tab w:val="left" w:pos="284"/>
        </w:tabs>
        <w:spacing w:after="0"/>
        <w:ind w:left="284" w:hanging="284"/>
        <w:rPr>
          <w:rFonts w:ascii="Arial" w:hAnsi="Arial" w:cs="Arial"/>
        </w:rPr>
      </w:pPr>
      <w:r w:rsidRPr="005C4F64">
        <w:rPr>
          <w:rFonts w:ascii="Arial" w:hAnsi="Arial" w:cs="Arial"/>
        </w:rPr>
        <w:t>liaises with the local authority/</w:t>
      </w:r>
      <w:r w:rsidRPr="00BA2003">
        <w:rPr>
          <w:rFonts w:ascii="Arial" w:hAnsi="Arial" w:cs="Arial"/>
        </w:rPr>
        <w:t>relevant body</w:t>
      </w:r>
    </w:p>
    <w:p w14:paraId="2EB509F8" w14:textId="12852778" w:rsidR="00E841F3" w:rsidRPr="00BA2003" w:rsidRDefault="00E841F3" w:rsidP="00396DC7">
      <w:pPr>
        <w:pStyle w:val="ListParagraph"/>
        <w:numPr>
          <w:ilvl w:val="0"/>
          <w:numId w:val="5"/>
        </w:numPr>
        <w:tabs>
          <w:tab w:val="left" w:pos="284"/>
        </w:tabs>
        <w:spacing w:after="0"/>
        <w:ind w:left="284" w:hanging="284"/>
        <w:jc w:val="left"/>
        <w:rPr>
          <w:rFonts w:ascii="Arial" w:hAnsi="Arial" w:cs="Arial"/>
        </w:rPr>
      </w:pPr>
      <w:r w:rsidRPr="00BA2003">
        <w:rPr>
          <w:rFonts w:ascii="Arial" w:hAnsi="Arial" w:cs="Arial"/>
        </w:rPr>
        <w:t>liaises with (</w:t>
      </w:r>
      <w:r w:rsidR="00B6491E" w:rsidRPr="00BA2003">
        <w:rPr>
          <w:rFonts w:ascii="Arial" w:hAnsi="Arial" w:cs="Arial"/>
        </w:rPr>
        <w:t>school</w:t>
      </w:r>
      <w:r w:rsidR="00084BB5" w:rsidRPr="00BA2003">
        <w:rPr>
          <w:rFonts w:ascii="Arial" w:hAnsi="Arial" w:cs="Arial"/>
        </w:rPr>
        <w:t>/local authority</w:t>
      </w:r>
      <w:r w:rsidRPr="00BA2003">
        <w:rPr>
          <w:rFonts w:ascii="Arial" w:hAnsi="Arial" w:cs="Arial"/>
        </w:rPr>
        <w:t>) technical staff</w:t>
      </w:r>
    </w:p>
    <w:p w14:paraId="724C2C75" w14:textId="5B2CA89A" w:rsidR="00E841F3" w:rsidRPr="00BA2003" w:rsidRDefault="00E841F3" w:rsidP="00396DC7">
      <w:pPr>
        <w:pStyle w:val="ListParagraph"/>
        <w:numPr>
          <w:ilvl w:val="0"/>
          <w:numId w:val="5"/>
        </w:numPr>
        <w:tabs>
          <w:tab w:val="left" w:pos="284"/>
        </w:tabs>
        <w:spacing w:after="0"/>
        <w:ind w:left="284" w:hanging="284"/>
        <w:jc w:val="left"/>
        <w:rPr>
          <w:rFonts w:ascii="Arial" w:hAnsi="Arial" w:cs="Arial"/>
        </w:rPr>
      </w:pPr>
      <w:r w:rsidRPr="00BA2003">
        <w:rPr>
          <w:rFonts w:ascii="Arial" w:hAnsi="Arial" w:cs="Arial"/>
        </w:rPr>
        <w:t>receives reports of online safety incidents</w:t>
      </w:r>
      <w:r w:rsidRPr="00BA2003">
        <w:rPr>
          <w:rStyle w:val="FootnoteReference"/>
          <w:rFonts w:ascii="Arial" w:hAnsi="Arial" w:cs="Arial"/>
          <w:color w:val="494949"/>
        </w:rPr>
        <w:footnoteReference w:id="3"/>
      </w:r>
      <w:r w:rsidRPr="00BA2003">
        <w:rPr>
          <w:rFonts w:ascii="Arial" w:hAnsi="Arial" w:cs="Arial"/>
        </w:rPr>
        <w:t xml:space="preserve"> and creates a log of incidents to inform future online safety developments</w:t>
      </w:r>
    </w:p>
    <w:p w14:paraId="6F527BA3" w14:textId="77777777" w:rsidR="00E841F3" w:rsidRPr="00BA2003" w:rsidRDefault="00E841F3" w:rsidP="00396DC7">
      <w:pPr>
        <w:pStyle w:val="ListParagraph"/>
        <w:numPr>
          <w:ilvl w:val="0"/>
          <w:numId w:val="5"/>
        </w:numPr>
        <w:tabs>
          <w:tab w:val="left" w:pos="284"/>
        </w:tabs>
        <w:spacing w:after="0"/>
        <w:ind w:left="284" w:hanging="284"/>
        <w:jc w:val="left"/>
        <w:rPr>
          <w:rFonts w:ascii="Arial" w:hAnsi="Arial" w:cs="Arial"/>
        </w:rPr>
      </w:pPr>
      <w:r w:rsidRPr="00BA2003">
        <w:rPr>
          <w:rFonts w:ascii="Arial" w:hAnsi="Arial" w:cs="Arial"/>
        </w:rPr>
        <w:t>meets regularly with online safety governor to discuss current issues, review incident logs and if possible, filtering change control logs</w:t>
      </w:r>
    </w:p>
    <w:p w14:paraId="4A5E1539" w14:textId="77777777" w:rsidR="00E841F3" w:rsidRPr="005C4F64" w:rsidRDefault="00E841F3" w:rsidP="00396DC7">
      <w:pPr>
        <w:pStyle w:val="ListParagraph"/>
        <w:numPr>
          <w:ilvl w:val="0"/>
          <w:numId w:val="5"/>
        </w:numPr>
        <w:tabs>
          <w:tab w:val="left" w:pos="284"/>
        </w:tabs>
        <w:spacing w:after="0"/>
        <w:ind w:left="284" w:hanging="284"/>
        <w:jc w:val="left"/>
        <w:rPr>
          <w:rFonts w:ascii="Arial" w:hAnsi="Arial" w:cs="Arial"/>
        </w:rPr>
      </w:pPr>
      <w:r w:rsidRPr="005C4F64">
        <w:rPr>
          <w:rFonts w:ascii="Arial" w:hAnsi="Arial" w:cs="Arial"/>
        </w:rPr>
        <w:t xml:space="preserve">attends relevant meeting/sub-committee of governors </w:t>
      </w:r>
    </w:p>
    <w:p w14:paraId="16611309" w14:textId="23CD70D8" w:rsidR="00E841F3" w:rsidRDefault="00E841F3" w:rsidP="00396DC7">
      <w:pPr>
        <w:pStyle w:val="ListParagraph"/>
        <w:numPr>
          <w:ilvl w:val="0"/>
          <w:numId w:val="5"/>
        </w:numPr>
        <w:tabs>
          <w:tab w:val="left" w:pos="284"/>
        </w:tabs>
        <w:spacing w:after="0"/>
        <w:ind w:left="284" w:hanging="284"/>
        <w:jc w:val="left"/>
        <w:rPr>
          <w:rFonts w:ascii="Arial" w:hAnsi="Arial" w:cs="Arial"/>
        </w:rPr>
      </w:pPr>
      <w:r w:rsidRPr="005C4F64">
        <w:rPr>
          <w:rFonts w:ascii="Arial" w:hAnsi="Arial" w:cs="Arial"/>
        </w:rPr>
        <w:t>reports regularly to headteacher/senior leadership team</w:t>
      </w:r>
      <w:r w:rsidR="009509E3" w:rsidRPr="005C4F64">
        <w:rPr>
          <w:rFonts w:ascii="Arial" w:hAnsi="Arial" w:cs="Arial"/>
        </w:rPr>
        <w:t>.</w:t>
      </w:r>
    </w:p>
    <w:p w14:paraId="7850604B" w14:textId="77777777" w:rsidR="005C5398" w:rsidRDefault="005C5398" w:rsidP="005C5398">
      <w:pPr>
        <w:tabs>
          <w:tab w:val="left" w:pos="284"/>
        </w:tabs>
        <w:spacing w:after="0"/>
        <w:jc w:val="left"/>
        <w:rPr>
          <w:rFonts w:ascii="Arial" w:hAnsi="Arial" w:cs="Arial"/>
        </w:rPr>
      </w:pPr>
    </w:p>
    <w:p w14:paraId="602FB838" w14:textId="17FE399B" w:rsidR="005C5398" w:rsidRPr="005C4F64" w:rsidRDefault="005C5398" w:rsidP="005C5398">
      <w:pPr>
        <w:jc w:val="left"/>
        <w:rPr>
          <w:rFonts w:ascii="Arial" w:hAnsi="Arial" w:cs="Arial"/>
        </w:rPr>
      </w:pPr>
      <w:r>
        <w:rPr>
          <w:rFonts w:ascii="Arial" w:hAnsi="Arial" w:cs="Arial"/>
        </w:rPr>
        <w:t xml:space="preserve">The Online Safety Officer </w:t>
      </w:r>
      <w:r w:rsidRPr="005C4F64">
        <w:rPr>
          <w:rFonts w:ascii="Arial" w:hAnsi="Arial" w:cs="Arial"/>
        </w:rPr>
        <w:t>should be trained in online safety issues and be aware of the potential for serious safeguarding issues to arise from:</w:t>
      </w:r>
    </w:p>
    <w:p w14:paraId="21BB1729" w14:textId="77777777" w:rsidR="005C5398" w:rsidRPr="005C4F64" w:rsidRDefault="005C5398" w:rsidP="005C5398">
      <w:pPr>
        <w:pStyle w:val="ListParagraph"/>
        <w:numPr>
          <w:ilvl w:val="0"/>
          <w:numId w:val="8"/>
        </w:numPr>
        <w:jc w:val="left"/>
        <w:rPr>
          <w:rFonts w:ascii="Arial" w:hAnsi="Arial" w:cs="Arial"/>
        </w:rPr>
      </w:pPr>
      <w:r w:rsidRPr="005C4F64">
        <w:rPr>
          <w:rFonts w:ascii="Arial" w:hAnsi="Arial" w:cs="Arial"/>
        </w:rPr>
        <w:lastRenderedPageBreak/>
        <w:t>sharing of personal data</w:t>
      </w:r>
      <w:r w:rsidRPr="005C4F64">
        <w:rPr>
          <w:rStyle w:val="FootnoteReference"/>
          <w:rFonts w:ascii="Arial" w:hAnsi="Arial" w:cs="Arial"/>
          <w:color w:val="494949"/>
        </w:rPr>
        <w:footnoteReference w:id="4"/>
      </w:r>
      <w:r w:rsidRPr="005C4F64">
        <w:rPr>
          <w:rFonts w:ascii="Arial" w:hAnsi="Arial" w:cs="Arial"/>
        </w:rPr>
        <w:t xml:space="preserve"> </w:t>
      </w:r>
    </w:p>
    <w:p w14:paraId="21743911" w14:textId="77777777" w:rsidR="005C5398" w:rsidRPr="005C4F64" w:rsidRDefault="005C5398" w:rsidP="005C5398">
      <w:pPr>
        <w:pStyle w:val="ListParagraph"/>
        <w:numPr>
          <w:ilvl w:val="0"/>
          <w:numId w:val="8"/>
        </w:numPr>
        <w:jc w:val="left"/>
        <w:rPr>
          <w:rFonts w:ascii="Arial" w:hAnsi="Arial" w:cs="Arial"/>
        </w:rPr>
      </w:pPr>
      <w:r w:rsidRPr="005C4F64">
        <w:rPr>
          <w:rFonts w:ascii="Arial" w:hAnsi="Arial" w:cs="Arial"/>
        </w:rPr>
        <w:t>access to illegal/inappropriate materials</w:t>
      </w:r>
    </w:p>
    <w:p w14:paraId="02BE0B5C" w14:textId="77777777" w:rsidR="005C5398" w:rsidRPr="005C4F64" w:rsidRDefault="005C5398" w:rsidP="005C5398">
      <w:pPr>
        <w:pStyle w:val="ListParagraph"/>
        <w:numPr>
          <w:ilvl w:val="0"/>
          <w:numId w:val="8"/>
        </w:numPr>
        <w:jc w:val="left"/>
        <w:rPr>
          <w:rFonts w:ascii="Arial" w:hAnsi="Arial" w:cs="Arial"/>
        </w:rPr>
      </w:pPr>
      <w:r w:rsidRPr="005C4F64">
        <w:rPr>
          <w:rFonts w:ascii="Arial" w:hAnsi="Arial" w:cs="Arial"/>
        </w:rPr>
        <w:t>inappropriate online contact with adults/strangers</w:t>
      </w:r>
    </w:p>
    <w:p w14:paraId="4FC67527" w14:textId="77777777" w:rsidR="005C5398" w:rsidRPr="005C4F64" w:rsidRDefault="005C5398" w:rsidP="005C5398">
      <w:pPr>
        <w:pStyle w:val="ListParagraph"/>
        <w:numPr>
          <w:ilvl w:val="0"/>
          <w:numId w:val="8"/>
        </w:numPr>
        <w:jc w:val="left"/>
        <w:rPr>
          <w:rFonts w:ascii="Arial" w:hAnsi="Arial" w:cs="Arial"/>
        </w:rPr>
      </w:pPr>
      <w:r w:rsidRPr="005C4F64">
        <w:rPr>
          <w:rFonts w:ascii="Arial" w:hAnsi="Arial" w:cs="Arial"/>
        </w:rPr>
        <w:t>potential or actual incidents of grooming</w:t>
      </w:r>
    </w:p>
    <w:p w14:paraId="0B8943DF" w14:textId="77777777" w:rsidR="005C5398" w:rsidRPr="005C4F64" w:rsidRDefault="005C5398" w:rsidP="005C5398">
      <w:pPr>
        <w:pStyle w:val="ListParagraph"/>
        <w:numPr>
          <w:ilvl w:val="0"/>
          <w:numId w:val="8"/>
        </w:numPr>
        <w:jc w:val="left"/>
        <w:rPr>
          <w:rFonts w:ascii="Arial" w:hAnsi="Arial" w:cs="Arial"/>
        </w:rPr>
      </w:pPr>
      <w:r w:rsidRPr="005C4F64">
        <w:rPr>
          <w:rFonts w:ascii="Arial" w:hAnsi="Arial" w:cs="Arial"/>
        </w:rPr>
        <w:t>online bullying.</w:t>
      </w:r>
    </w:p>
    <w:p w14:paraId="414A7322" w14:textId="77777777" w:rsidR="005C5398" w:rsidRPr="005C5398" w:rsidRDefault="005C5398" w:rsidP="005C5398">
      <w:pPr>
        <w:tabs>
          <w:tab w:val="left" w:pos="284"/>
        </w:tabs>
        <w:spacing w:after="0"/>
        <w:jc w:val="left"/>
        <w:rPr>
          <w:rFonts w:ascii="Arial" w:hAnsi="Arial" w:cs="Arial"/>
        </w:rPr>
      </w:pPr>
    </w:p>
    <w:p w14:paraId="240C3B0F" w14:textId="77777777" w:rsidR="00084BB5" w:rsidRPr="005C4F64" w:rsidRDefault="00084BB5" w:rsidP="00396DC7">
      <w:pPr>
        <w:pStyle w:val="ListParagraph"/>
        <w:tabs>
          <w:tab w:val="left" w:pos="284"/>
        </w:tabs>
        <w:spacing w:after="0"/>
        <w:ind w:left="284"/>
        <w:jc w:val="left"/>
        <w:rPr>
          <w:rFonts w:ascii="Arial" w:hAnsi="Arial" w:cs="Arial"/>
        </w:rPr>
      </w:pPr>
    </w:p>
    <w:p w14:paraId="25240641" w14:textId="12CA85AC" w:rsidR="00E841F3" w:rsidRPr="005C4F64" w:rsidRDefault="00E841F3" w:rsidP="00396DC7">
      <w:pPr>
        <w:pStyle w:val="Heading3"/>
        <w:spacing w:before="0"/>
        <w:rPr>
          <w:rFonts w:ascii="Arial" w:hAnsi="Arial" w:cs="Arial"/>
          <w:b/>
          <w:sz w:val="24"/>
          <w:szCs w:val="24"/>
        </w:rPr>
      </w:pPr>
      <w:r w:rsidRPr="005C4F64">
        <w:rPr>
          <w:rFonts w:ascii="Arial" w:hAnsi="Arial" w:cs="Arial"/>
          <w:b/>
          <w:sz w:val="24"/>
          <w:szCs w:val="24"/>
        </w:rPr>
        <w:t xml:space="preserve">Network manager/technical staff </w:t>
      </w:r>
    </w:p>
    <w:p w14:paraId="044265E6" w14:textId="77777777" w:rsidR="00084BB5" w:rsidRPr="005C4F64" w:rsidRDefault="00084BB5" w:rsidP="00396DC7">
      <w:pPr>
        <w:spacing w:after="0"/>
        <w:jc w:val="left"/>
        <w:rPr>
          <w:rFonts w:ascii="Arial" w:hAnsi="Arial" w:cs="Arial"/>
        </w:rPr>
      </w:pPr>
    </w:p>
    <w:p w14:paraId="06741BD6" w14:textId="3414C2E9" w:rsidR="00E841F3" w:rsidRPr="005C4F64" w:rsidRDefault="00E841F3" w:rsidP="00396DC7">
      <w:pPr>
        <w:spacing w:after="0"/>
        <w:jc w:val="left"/>
        <w:rPr>
          <w:rFonts w:ascii="Arial" w:hAnsi="Arial" w:cs="Arial"/>
        </w:rPr>
      </w:pPr>
      <w:r w:rsidRPr="005C4F64">
        <w:rPr>
          <w:rFonts w:ascii="Arial" w:hAnsi="Arial" w:cs="Arial"/>
        </w:rPr>
        <w:t>The</w:t>
      </w:r>
      <w:r w:rsidRPr="005C4F64">
        <w:rPr>
          <w:rFonts w:ascii="Arial" w:hAnsi="Arial" w:cs="Arial"/>
          <w:i/>
        </w:rPr>
        <w:t xml:space="preserve"> </w:t>
      </w:r>
      <w:r w:rsidRPr="005C4F64">
        <w:rPr>
          <w:rFonts w:ascii="Arial" w:hAnsi="Arial" w:cs="Arial"/>
        </w:rPr>
        <w:t>network manager/technical staff</w:t>
      </w:r>
      <w:r w:rsidRPr="005C4F64">
        <w:rPr>
          <w:rFonts w:ascii="Arial" w:hAnsi="Arial" w:cs="Arial"/>
          <w:i/>
        </w:rPr>
        <w:t xml:space="preserve"> </w:t>
      </w:r>
      <w:r w:rsidRPr="009E652A">
        <w:rPr>
          <w:rFonts w:ascii="Arial" w:hAnsi="Arial" w:cs="Arial"/>
        </w:rPr>
        <w:t>(</w:t>
      </w:r>
      <w:r w:rsidR="00423146" w:rsidRPr="009E652A">
        <w:rPr>
          <w:rFonts w:ascii="Arial" w:hAnsi="Arial" w:cs="Arial"/>
        </w:rPr>
        <w:t>Vale of Glamorgan Local Authority</w:t>
      </w:r>
      <w:r w:rsidRPr="009E652A">
        <w:rPr>
          <w:rFonts w:ascii="Arial" w:hAnsi="Arial" w:cs="Arial"/>
        </w:rPr>
        <w:t>)</w:t>
      </w:r>
      <w:r w:rsidRPr="005C4F64">
        <w:rPr>
          <w:rFonts w:ascii="Arial" w:hAnsi="Arial" w:cs="Arial"/>
        </w:rPr>
        <w:t xml:space="preserve"> is responsible for ensuring</w:t>
      </w:r>
      <w:r w:rsidR="009509E3" w:rsidRPr="005C4F64">
        <w:rPr>
          <w:rFonts w:ascii="Arial" w:hAnsi="Arial" w:cs="Arial"/>
        </w:rPr>
        <w:t xml:space="preserve"> that</w:t>
      </w:r>
      <w:r w:rsidRPr="005C4F64">
        <w:rPr>
          <w:rFonts w:ascii="Arial" w:hAnsi="Arial" w:cs="Arial"/>
        </w:rPr>
        <w:t xml:space="preserve">: </w:t>
      </w:r>
    </w:p>
    <w:p w14:paraId="024BEBEB" w14:textId="77777777" w:rsidR="00084BB5" w:rsidRPr="005C4F64" w:rsidRDefault="00084BB5" w:rsidP="00396DC7">
      <w:pPr>
        <w:spacing w:after="0"/>
        <w:jc w:val="left"/>
        <w:rPr>
          <w:rFonts w:ascii="Arial" w:hAnsi="Arial" w:cs="Arial"/>
        </w:rPr>
      </w:pPr>
    </w:p>
    <w:p w14:paraId="2F5C986A" w14:textId="5EA22939" w:rsidR="00E841F3" w:rsidRPr="005C4F64" w:rsidRDefault="00E841F3" w:rsidP="00396DC7">
      <w:pPr>
        <w:pStyle w:val="ListParagraph"/>
        <w:numPr>
          <w:ilvl w:val="0"/>
          <w:numId w:val="6"/>
        </w:numPr>
        <w:tabs>
          <w:tab w:val="left" w:pos="284"/>
        </w:tabs>
        <w:spacing w:after="0"/>
        <w:ind w:left="284" w:hanging="284"/>
        <w:jc w:val="left"/>
        <w:rPr>
          <w:rFonts w:ascii="Arial" w:hAnsi="Arial" w:cs="Arial"/>
        </w:rPr>
      </w:pPr>
      <w:r w:rsidRPr="005C4F64">
        <w:rPr>
          <w:rFonts w:ascii="Arial" w:hAnsi="Arial" w:cs="Arial"/>
        </w:rPr>
        <w:t xml:space="preserve">the </w:t>
      </w:r>
      <w:r w:rsidR="00423146" w:rsidRPr="009E652A">
        <w:rPr>
          <w:rFonts w:ascii="Arial" w:hAnsi="Arial" w:cs="Arial"/>
        </w:rPr>
        <w:t>School’s</w:t>
      </w:r>
      <w:r w:rsidR="00423146">
        <w:rPr>
          <w:rFonts w:ascii="Arial" w:hAnsi="Arial" w:cs="Arial"/>
        </w:rPr>
        <w:t xml:space="preserve"> </w:t>
      </w:r>
      <w:r w:rsidRPr="005C4F64">
        <w:rPr>
          <w:rFonts w:ascii="Arial" w:hAnsi="Arial" w:cs="Arial"/>
        </w:rPr>
        <w:t>technical infrastructure is secure and is not open to misuse or malicious attack</w:t>
      </w:r>
    </w:p>
    <w:p w14:paraId="0E4FF2C7" w14:textId="6F2667BA" w:rsidR="00E841F3" w:rsidRPr="005C4F64" w:rsidRDefault="00E841F3" w:rsidP="00396DC7">
      <w:pPr>
        <w:pStyle w:val="ListParagraph"/>
        <w:numPr>
          <w:ilvl w:val="0"/>
          <w:numId w:val="6"/>
        </w:numPr>
        <w:tabs>
          <w:tab w:val="left" w:pos="284"/>
        </w:tabs>
        <w:spacing w:after="0"/>
        <w:ind w:left="284" w:hanging="284"/>
        <w:jc w:val="left"/>
        <w:rPr>
          <w:rFonts w:ascii="Arial" w:hAnsi="Arial" w:cs="Arial"/>
        </w:rPr>
      </w:pPr>
      <w:r w:rsidRPr="005C4F64">
        <w:rPr>
          <w:rFonts w:ascii="Arial" w:hAnsi="Arial" w:cs="Arial"/>
        </w:rPr>
        <w:t>the school</w:t>
      </w:r>
      <w:r w:rsidR="00423146">
        <w:rPr>
          <w:rFonts w:ascii="Arial" w:hAnsi="Arial" w:cs="Arial"/>
        </w:rPr>
        <w:t xml:space="preserve"> </w:t>
      </w:r>
      <w:r w:rsidRPr="005C4F64">
        <w:rPr>
          <w:rFonts w:ascii="Arial" w:hAnsi="Arial" w:cs="Arial"/>
          <w:i/>
        </w:rPr>
        <w:t xml:space="preserve"> </w:t>
      </w:r>
      <w:r w:rsidRPr="005C4F64">
        <w:rPr>
          <w:rFonts w:ascii="Arial" w:hAnsi="Arial" w:cs="Arial"/>
        </w:rPr>
        <w:t xml:space="preserve">meets (as a minimum) the required online safety technical requirements as identified by the local authority or other relevant body and also the online safety policy/guidance that may apply </w:t>
      </w:r>
    </w:p>
    <w:p w14:paraId="2C216EB9" w14:textId="74129502" w:rsidR="00E841F3" w:rsidRPr="005C4F64" w:rsidRDefault="00E841F3" w:rsidP="00396DC7">
      <w:pPr>
        <w:pStyle w:val="ListParagraph"/>
        <w:numPr>
          <w:ilvl w:val="0"/>
          <w:numId w:val="6"/>
        </w:numPr>
        <w:tabs>
          <w:tab w:val="left" w:pos="284"/>
        </w:tabs>
        <w:spacing w:after="0"/>
        <w:ind w:left="284" w:hanging="284"/>
        <w:jc w:val="left"/>
        <w:rPr>
          <w:rFonts w:ascii="Arial" w:hAnsi="Arial" w:cs="Arial"/>
        </w:rPr>
      </w:pPr>
      <w:r w:rsidRPr="005C4F64">
        <w:rPr>
          <w:rFonts w:ascii="Arial" w:hAnsi="Arial" w:cs="Arial"/>
        </w:rPr>
        <w:t>users may only access the networks and devices through a properly enforced password protection policy, in which passwords are regularly changed</w:t>
      </w:r>
    </w:p>
    <w:p w14:paraId="19A16C0D" w14:textId="31D1853D" w:rsidR="00E841F3" w:rsidRPr="005C4F64" w:rsidRDefault="00E841F3" w:rsidP="00396DC7">
      <w:pPr>
        <w:pStyle w:val="ListParagraph"/>
        <w:numPr>
          <w:ilvl w:val="0"/>
          <w:numId w:val="6"/>
        </w:numPr>
        <w:tabs>
          <w:tab w:val="left" w:pos="284"/>
        </w:tabs>
        <w:spacing w:after="0"/>
        <w:ind w:left="284" w:hanging="284"/>
        <w:jc w:val="left"/>
        <w:rPr>
          <w:rFonts w:ascii="Arial" w:hAnsi="Arial" w:cs="Arial"/>
        </w:rPr>
      </w:pPr>
      <w:r w:rsidRPr="005C4F64">
        <w:rPr>
          <w:rFonts w:ascii="Arial" w:hAnsi="Arial" w:cs="Arial"/>
        </w:rPr>
        <w:t>they keep up</w:t>
      </w:r>
      <w:r w:rsidR="009509E3" w:rsidRPr="005C4F64">
        <w:rPr>
          <w:rFonts w:ascii="Arial" w:hAnsi="Arial" w:cs="Arial"/>
        </w:rPr>
        <w:t>-</w:t>
      </w:r>
      <w:r w:rsidRPr="005C4F64">
        <w:rPr>
          <w:rFonts w:ascii="Arial" w:hAnsi="Arial" w:cs="Arial"/>
        </w:rPr>
        <w:t>to</w:t>
      </w:r>
      <w:r w:rsidR="009509E3" w:rsidRPr="005C4F64">
        <w:rPr>
          <w:rFonts w:ascii="Arial" w:hAnsi="Arial" w:cs="Arial"/>
        </w:rPr>
        <w:t>-</w:t>
      </w:r>
      <w:r w:rsidRPr="005C4F64">
        <w:rPr>
          <w:rFonts w:ascii="Arial" w:hAnsi="Arial" w:cs="Arial"/>
        </w:rPr>
        <w:t>date with online safety technical information in order to effectively carry out their online safety role and to inform and update others as relevant</w:t>
      </w:r>
    </w:p>
    <w:p w14:paraId="60BAF514" w14:textId="1B2B9AC2" w:rsidR="00E841F3" w:rsidRPr="005C4F64" w:rsidRDefault="00E841F3" w:rsidP="00396DC7">
      <w:pPr>
        <w:pStyle w:val="ListParagraph"/>
        <w:numPr>
          <w:ilvl w:val="0"/>
          <w:numId w:val="6"/>
        </w:numPr>
        <w:tabs>
          <w:tab w:val="left" w:pos="284"/>
        </w:tabs>
        <w:spacing w:after="0"/>
        <w:ind w:left="284" w:hanging="284"/>
        <w:jc w:val="left"/>
        <w:rPr>
          <w:rFonts w:ascii="Arial" w:hAnsi="Arial" w:cs="Arial"/>
        </w:rPr>
      </w:pPr>
      <w:r w:rsidRPr="005C4F64">
        <w:rPr>
          <w:rFonts w:ascii="Arial" w:hAnsi="Arial" w:cs="Arial"/>
        </w:rPr>
        <w:t xml:space="preserve">the use of </w:t>
      </w:r>
      <w:r w:rsidRPr="000D6216">
        <w:rPr>
          <w:rFonts w:ascii="Arial" w:hAnsi="Arial" w:cs="Arial"/>
        </w:rPr>
        <w:t>the network/internet/learning platform/Hwb/remote access/e</w:t>
      </w:r>
      <w:r w:rsidR="009509E3" w:rsidRPr="000D6216">
        <w:rPr>
          <w:rFonts w:ascii="Arial" w:hAnsi="Arial" w:cs="Arial"/>
        </w:rPr>
        <w:t>-</w:t>
      </w:r>
      <w:r w:rsidRPr="000D6216">
        <w:rPr>
          <w:rFonts w:ascii="Arial" w:hAnsi="Arial" w:cs="Arial"/>
        </w:rPr>
        <w:t>mail</w:t>
      </w:r>
      <w:r w:rsidRPr="005C4F64">
        <w:rPr>
          <w:rFonts w:ascii="Arial" w:hAnsi="Arial" w:cs="Arial"/>
        </w:rPr>
        <w:t xml:space="preserve"> is regularly monitored in order that any misuse/attempted misuse can be reported to the </w:t>
      </w:r>
      <w:r w:rsidRPr="000D6216">
        <w:rPr>
          <w:rFonts w:ascii="Arial" w:hAnsi="Arial" w:cs="Arial"/>
        </w:rPr>
        <w:t>headteacher/senior leader; online safety officer</w:t>
      </w:r>
      <w:r w:rsidRPr="005C4F64">
        <w:rPr>
          <w:rFonts w:ascii="Arial" w:hAnsi="Arial" w:cs="Arial"/>
          <w:i/>
        </w:rPr>
        <w:t xml:space="preserve"> </w:t>
      </w:r>
      <w:r w:rsidRPr="005C4F64">
        <w:rPr>
          <w:rFonts w:ascii="Arial" w:hAnsi="Arial" w:cs="Arial"/>
        </w:rPr>
        <w:t>for investigation/action/sanction</w:t>
      </w:r>
    </w:p>
    <w:p w14:paraId="35A65529" w14:textId="77777777" w:rsidR="00084BB5" w:rsidRPr="005C4F64" w:rsidRDefault="00084BB5" w:rsidP="00396DC7">
      <w:pPr>
        <w:pStyle w:val="ListParagraph"/>
        <w:tabs>
          <w:tab w:val="left" w:pos="284"/>
        </w:tabs>
        <w:spacing w:after="0"/>
        <w:ind w:left="284"/>
        <w:jc w:val="left"/>
        <w:rPr>
          <w:rFonts w:ascii="Arial" w:hAnsi="Arial" w:cs="Arial"/>
          <w:color w:val="466DB0"/>
        </w:rPr>
      </w:pPr>
    </w:p>
    <w:p w14:paraId="4DB371C5" w14:textId="10CFA7D3" w:rsidR="00E841F3" w:rsidRPr="005C4F64" w:rsidRDefault="00E841F3" w:rsidP="00396DC7">
      <w:pPr>
        <w:pStyle w:val="Heading3"/>
        <w:spacing w:before="0"/>
        <w:rPr>
          <w:rFonts w:ascii="Arial" w:hAnsi="Arial" w:cs="Arial"/>
          <w:b/>
          <w:sz w:val="24"/>
          <w:szCs w:val="24"/>
        </w:rPr>
      </w:pPr>
      <w:r w:rsidRPr="005C4F64">
        <w:rPr>
          <w:rFonts w:ascii="Arial" w:hAnsi="Arial" w:cs="Arial"/>
          <w:b/>
          <w:sz w:val="24"/>
          <w:szCs w:val="24"/>
        </w:rPr>
        <w:t xml:space="preserve">Teaching and </w:t>
      </w:r>
      <w:r w:rsidR="009509E3" w:rsidRPr="005C4F64">
        <w:rPr>
          <w:rFonts w:ascii="Arial" w:hAnsi="Arial" w:cs="Arial"/>
          <w:b/>
          <w:sz w:val="24"/>
          <w:szCs w:val="24"/>
        </w:rPr>
        <w:t>s</w:t>
      </w:r>
      <w:r w:rsidRPr="005C4F64">
        <w:rPr>
          <w:rFonts w:ascii="Arial" w:hAnsi="Arial" w:cs="Arial"/>
          <w:b/>
          <w:sz w:val="24"/>
          <w:szCs w:val="24"/>
        </w:rPr>
        <w:t xml:space="preserve">upport </w:t>
      </w:r>
      <w:r w:rsidR="009509E3" w:rsidRPr="005C4F64">
        <w:rPr>
          <w:rFonts w:ascii="Arial" w:hAnsi="Arial" w:cs="Arial"/>
          <w:b/>
          <w:sz w:val="24"/>
          <w:szCs w:val="24"/>
        </w:rPr>
        <w:t>s</w:t>
      </w:r>
      <w:r w:rsidRPr="005C4F64">
        <w:rPr>
          <w:rFonts w:ascii="Arial" w:hAnsi="Arial" w:cs="Arial"/>
          <w:b/>
          <w:sz w:val="24"/>
          <w:szCs w:val="24"/>
        </w:rPr>
        <w:t>taff</w:t>
      </w:r>
    </w:p>
    <w:p w14:paraId="78206030" w14:textId="09660E4A" w:rsidR="00E841F3" w:rsidRPr="005C4F64" w:rsidRDefault="009509E3" w:rsidP="00396DC7">
      <w:pPr>
        <w:spacing w:after="0"/>
        <w:jc w:val="left"/>
        <w:rPr>
          <w:rFonts w:ascii="Arial" w:hAnsi="Arial" w:cs="Arial"/>
        </w:rPr>
      </w:pPr>
      <w:r w:rsidRPr="005C4F64">
        <w:rPr>
          <w:rFonts w:ascii="Arial" w:hAnsi="Arial" w:cs="Arial"/>
        </w:rPr>
        <w:t>These individuals a</w:t>
      </w:r>
      <w:r w:rsidR="00E841F3" w:rsidRPr="005C4F64">
        <w:rPr>
          <w:rFonts w:ascii="Arial" w:hAnsi="Arial" w:cs="Arial"/>
        </w:rPr>
        <w:t>re responsible for ensuring that:</w:t>
      </w:r>
    </w:p>
    <w:p w14:paraId="491DE7FA" w14:textId="77777777" w:rsidR="00084BB5" w:rsidRPr="005C4F64" w:rsidRDefault="00084BB5" w:rsidP="00396DC7">
      <w:pPr>
        <w:spacing w:after="0"/>
        <w:jc w:val="left"/>
        <w:rPr>
          <w:rFonts w:ascii="Arial" w:hAnsi="Arial" w:cs="Arial"/>
        </w:rPr>
      </w:pPr>
    </w:p>
    <w:p w14:paraId="0D171889" w14:textId="5B2D0A15" w:rsidR="00E841F3" w:rsidRPr="005C4F64" w:rsidRDefault="00E841F3" w:rsidP="00396DC7">
      <w:pPr>
        <w:pStyle w:val="ListParagraph"/>
        <w:numPr>
          <w:ilvl w:val="0"/>
          <w:numId w:val="7"/>
        </w:numPr>
        <w:tabs>
          <w:tab w:val="left" w:pos="284"/>
        </w:tabs>
        <w:spacing w:after="0"/>
        <w:ind w:left="284" w:hanging="284"/>
        <w:jc w:val="left"/>
        <w:rPr>
          <w:rFonts w:ascii="Arial" w:hAnsi="Arial" w:cs="Arial"/>
        </w:rPr>
      </w:pPr>
      <w:r w:rsidRPr="005C4F64">
        <w:rPr>
          <w:rFonts w:ascii="Arial" w:hAnsi="Arial" w:cs="Arial"/>
        </w:rPr>
        <w:t>they have an up</w:t>
      </w:r>
      <w:r w:rsidR="009509E3" w:rsidRPr="005C4F64">
        <w:rPr>
          <w:rFonts w:ascii="Arial" w:hAnsi="Arial" w:cs="Arial"/>
        </w:rPr>
        <w:t>-</w:t>
      </w:r>
      <w:r w:rsidRPr="005C4F64">
        <w:rPr>
          <w:rFonts w:ascii="Arial" w:hAnsi="Arial" w:cs="Arial"/>
        </w:rPr>
        <w:t>to</w:t>
      </w:r>
      <w:r w:rsidR="009509E3" w:rsidRPr="005C4F64">
        <w:rPr>
          <w:rFonts w:ascii="Arial" w:hAnsi="Arial" w:cs="Arial"/>
        </w:rPr>
        <w:t>-</w:t>
      </w:r>
      <w:r w:rsidRPr="005C4F64">
        <w:rPr>
          <w:rFonts w:ascii="Arial" w:hAnsi="Arial" w:cs="Arial"/>
        </w:rPr>
        <w:t xml:space="preserve">date awareness of online safety matters and of the current </w:t>
      </w:r>
      <w:r w:rsidR="00B6491E">
        <w:rPr>
          <w:rFonts w:ascii="Arial" w:hAnsi="Arial" w:cs="Arial"/>
        </w:rPr>
        <w:t>school</w:t>
      </w:r>
      <w:r w:rsidRPr="005C4F64">
        <w:rPr>
          <w:rFonts w:ascii="Arial" w:hAnsi="Arial" w:cs="Arial"/>
          <w:i/>
        </w:rPr>
        <w:t xml:space="preserve"> </w:t>
      </w:r>
      <w:r w:rsidRPr="005C4F64">
        <w:rPr>
          <w:rFonts w:ascii="Arial" w:hAnsi="Arial" w:cs="Arial"/>
        </w:rPr>
        <w:t>online safety policy and practices</w:t>
      </w:r>
    </w:p>
    <w:p w14:paraId="4A15066D" w14:textId="1A51501D" w:rsidR="00E841F3" w:rsidRPr="009E652A" w:rsidRDefault="00E841F3" w:rsidP="00396DC7">
      <w:pPr>
        <w:pStyle w:val="ListParagraph"/>
        <w:numPr>
          <w:ilvl w:val="0"/>
          <w:numId w:val="7"/>
        </w:numPr>
        <w:tabs>
          <w:tab w:val="left" w:pos="284"/>
        </w:tabs>
        <w:spacing w:after="0"/>
        <w:ind w:left="284" w:hanging="284"/>
        <w:jc w:val="left"/>
        <w:rPr>
          <w:rFonts w:ascii="Arial" w:hAnsi="Arial" w:cs="Arial"/>
        </w:rPr>
      </w:pPr>
      <w:r w:rsidRPr="009E652A">
        <w:rPr>
          <w:rFonts w:ascii="Arial" w:hAnsi="Arial" w:cs="Arial"/>
        </w:rPr>
        <w:t xml:space="preserve">they have read, </w:t>
      </w:r>
      <w:r w:rsidR="008E3414" w:rsidRPr="009E652A">
        <w:rPr>
          <w:rFonts w:ascii="Arial" w:hAnsi="Arial" w:cs="Arial"/>
        </w:rPr>
        <w:t>understood and the Staff Handbook, Data P</w:t>
      </w:r>
      <w:r w:rsidR="00F753E5" w:rsidRPr="009E652A">
        <w:rPr>
          <w:rFonts w:ascii="Arial" w:hAnsi="Arial" w:cs="Arial"/>
        </w:rPr>
        <w:t>rotection Policy</w:t>
      </w:r>
      <w:r w:rsidR="000D6216" w:rsidRPr="009E652A">
        <w:rPr>
          <w:rFonts w:ascii="Arial" w:hAnsi="Arial" w:cs="Arial"/>
        </w:rPr>
        <w:t xml:space="preserve"> and Social Media Professional Guidance</w:t>
      </w:r>
      <w:r w:rsidR="00F753E5" w:rsidRPr="009E652A">
        <w:rPr>
          <w:rFonts w:ascii="Arial" w:hAnsi="Arial" w:cs="Arial"/>
        </w:rPr>
        <w:t>.</w:t>
      </w:r>
      <w:r w:rsidRPr="009E652A">
        <w:rPr>
          <w:rFonts w:ascii="Arial" w:hAnsi="Arial" w:cs="Arial"/>
        </w:rPr>
        <w:t xml:space="preserve"> </w:t>
      </w:r>
    </w:p>
    <w:p w14:paraId="23A46874" w14:textId="294241CA" w:rsidR="00E841F3" w:rsidRPr="000D6216" w:rsidRDefault="00E841F3" w:rsidP="00396DC7">
      <w:pPr>
        <w:pStyle w:val="ListParagraph"/>
        <w:numPr>
          <w:ilvl w:val="0"/>
          <w:numId w:val="7"/>
        </w:numPr>
        <w:tabs>
          <w:tab w:val="left" w:pos="284"/>
        </w:tabs>
        <w:spacing w:after="0"/>
        <w:ind w:left="284" w:hanging="284"/>
        <w:jc w:val="left"/>
        <w:rPr>
          <w:rFonts w:ascii="Arial" w:hAnsi="Arial" w:cs="Arial"/>
          <w:color w:val="244061" w:themeColor="accent1" w:themeShade="80"/>
        </w:rPr>
      </w:pPr>
      <w:r w:rsidRPr="005C4F64">
        <w:rPr>
          <w:rFonts w:ascii="Arial" w:hAnsi="Arial" w:cs="Arial"/>
        </w:rPr>
        <w:t xml:space="preserve">they report any suspected misuse or problem to </w:t>
      </w:r>
      <w:r w:rsidRPr="000D6216">
        <w:rPr>
          <w:rFonts w:ascii="Arial" w:hAnsi="Arial" w:cs="Arial"/>
        </w:rPr>
        <w:t xml:space="preserve">the headteacher/senior leader; online safety </w:t>
      </w:r>
      <w:r w:rsidR="00437C71" w:rsidRPr="000D6216">
        <w:rPr>
          <w:rFonts w:ascii="Arial" w:hAnsi="Arial" w:cs="Arial"/>
        </w:rPr>
        <w:t>O</w:t>
      </w:r>
      <w:r w:rsidRPr="000D6216">
        <w:rPr>
          <w:rFonts w:ascii="Arial" w:hAnsi="Arial" w:cs="Arial"/>
        </w:rPr>
        <w:t>fficer for</w:t>
      </w:r>
      <w:r w:rsidRPr="000D6216">
        <w:rPr>
          <w:rFonts w:ascii="Arial" w:hAnsi="Arial" w:cs="Arial"/>
          <w:color w:val="244061" w:themeColor="accent1" w:themeShade="80"/>
        </w:rPr>
        <w:t xml:space="preserve"> </w:t>
      </w:r>
      <w:r w:rsidRPr="000D6216">
        <w:rPr>
          <w:rFonts w:ascii="Arial" w:hAnsi="Arial" w:cs="Arial"/>
        </w:rPr>
        <w:t xml:space="preserve">investigation/action </w:t>
      </w:r>
    </w:p>
    <w:p w14:paraId="7547F058" w14:textId="1CD206E8" w:rsidR="00E841F3" w:rsidRPr="005C4F64" w:rsidRDefault="00E841F3" w:rsidP="00396DC7">
      <w:pPr>
        <w:pStyle w:val="ListParagraph"/>
        <w:numPr>
          <w:ilvl w:val="0"/>
          <w:numId w:val="7"/>
        </w:numPr>
        <w:tabs>
          <w:tab w:val="left" w:pos="284"/>
        </w:tabs>
        <w:spacing w:after="0"/>
        <w:ind w:left="284" w:hanging="284"/>
        <w:jc w:val="left"/>
        <w:rPr>
          <w:rFonts w:ascii="Arial" w:hAnsi="Arial" w:cs="Arial"/>
          <w:i/>
        </w:rPr>
      </w:pPr>
      <w:r w:rsidRPr="005C4F64">
        <w:rPr>
          <w:rFonts w:ascii="Arial" w:hAnsi="Arial" w:cs="Arial"/>
        </w:rPr>
        <w:t xml:space="preserve">all digital communications with learners/parents and carers should be on a professional level </w:t>
      </w:r>
      <w:r w:rsidRPr="005C4F64">
        <w:rPr>
          <w:rFonts w:ascii="Arial" w:hAnsi="Arial" w:cs="Arial"/>
          <w:i/>
        </w:rPr>
        <w:t xml:space="preserve">and </w:t>
      </w:r>
      <w:r w:rsidRPr="00437C71">
        <w:rPr>
          <w:rFonts w:ascii="Arial" w:hAnsi="Arial" w:cs="Arial"/>
        </w:rPr>
        <w:t xml:space="preserve">only carried out using official </w:t>
      </w:r>
      <w:r w:rsidR="00B6491E">
        <w:rPr>
          <w:rFonts w:ascii="Arial" w:hAnsi="Arial" w:cs="Arial"/>
        </w:rPr>
        <w:t>school</w:t>
      </w:r>
      <w:r w:rsidRPr="00437C71">
        <w:rPr>
          <w:rFonts w:ascii="Arial" w:hAnsi="Arial" w:cs="Arial"/>
        </w:rPr>
        <w:t xml:space="preserve"> systems</w:t>
      </w:r>
      <w:r w:rsidRPr="005C4F64">
        <w:rPr>
          <w:rFonts w:ascii="Arial" w:hAnsi="Arial" w:cs="Arial"/>
          <w:i/>
        </w:rPr>
        <w:t xml:space="preserve"> </w:t>
      </w:r>
    </w:p>
    <w:p w14:paraId="63DC67BD" w14:textId="0FF0E524" w:rsidR="00E841F3" w:rsidRPr="005C4F64" w:rsidRDefault="009509E3" w:rsidP="00396DC7">
      <w:pPr>
        <w:pStyle w:val="ListParagraph"/>
        <w:numPr>
          <w:ilvl w:val="0"/>
          <w:numId w:val="7"/>
        </w:numPr>
        <w:tabs>
          <w:tab w:val="left" w:pos="284"/>
        </w:tabs>
        <w:spacing w:after="0"/>
        <w:ind w:left="284" w:hanging="284"/>
        <w:jc w:val="left"/>
        <w:rPr>
          <w:rFonts w:ascii="Arial" w:hAnsi="Arial" w:cs="Arial"/>
        </w:rPr>
      </w:pPr>
      <w:r w:rsidRPr="005C4F64">
        <w:rPr>
          <w:rFonts w:ascii="Arial" w:hAnsi="Arial" w:cs="Arial"/>
        </w:rPr>
        <w:t>o</w:t>
      </w:r>
      <w:r w:rsidR="00E841F3" w:rsidRPr="005C4F64">
        <w:rPr>
          <w:rFonts w:ascii="Arial" w:hAnsi="Arial" w:cs="Arial"/>
        </w:rPr>
        <w:t xml:space="preserve">nline safety issues are embedded in all aspects of the curriculum and other activities </w:t>
      </w:r>
    </w:p>
    <w:p w14:paraId="19849C99" w14:textId="27936222" w:rsidR="00E841F3" w:rsidRPr="005C4F64" w:rsidRDefault="009509E3" w:rsidP="00396DC7">
      <w:pPr>
        <w:pStyle w:val="ListParagraph"/>
        <w:numPr>
          <w:ilvl w:val="0"/>
          <w:numId w:val="7"/>
        </w:numPr>
        <w:tabs>
          <w:tab w:val="left" w:pos="284"/>
        </w:tabs>
        <w:spacing w:after="0"/>
        <w:ind w:left="284" w:hanging="284"/>
        <w:jc w:val="left"/>
        <w:rPr>
          <w:rFonts w:ascii="Arial" w:hAnsi="Arial" w:cs="Arial"/>
          <w:i/>
        </w:rPr>
      </w:pPr>
      <w:r w:rsidRPr="005C4F64">
        <w:rPr>
          <w:rFonts w:ascii="Arial" w:hAnsi="Arial" w:cs="Arial"/>
        </w:rPr>
        <w:t>l</w:t>
      </w:r>
      <w:r w:rsidR="00E841F3" w:rsidRPr="005C4F64">
        <w:rPr>
          <w:rFonts w:ascii="Arial" w:hAnsi="Arial" w:cs="Arial"/>
        </w:rPr>
        <w:t>earners understand and follow the online safety and acceptable use agreements</w:t>
      </w:r>
    </w:p>
    <w:p w14:paraId="0F785262" w14:textId="77777777" w:rsidR="00E841F3" w:rsidRPr="005C4F64" w:rsidRDefault="00E841F3" w:rsidP="00396DC7">
      <w:pPr>
        <w:pStyle w:val="ListParagraph"/>
        <w:numPr>
          <w:ilvl w:val="0"/>
          <w:numId w:val="7"/>
        </w:numPr>
        <w:tabs>
          <w:tab w:val="left" w:pos="284"/>
        </w:tabs>
        <w:spacing w:after="0"/>
        <w:ind w:left="284" w:hanging="284"/>
        <w:jc w:val="left"/>
        <w:rPr>
          <w:rFonts w:ascii="Arial" w:hAnsi="Arial" w:cs="Arial"/>
        </w:rPr>
      </w:pPr>
      <w:r w:rsidRPr="005C4F64">
        <w:rPr>
          <w:rFonts w:ascii="Arial" w:hAnsi="Arial" w:cs="Arial"/>
        </w:rPr>
        <w:t>learners have a good understanding of research skills and the need to avoid plagiarism and uphold copyright regulations</w:t>
      </w:r>
    </w:p>
    <w:p w14:paraId="15FD20F1" w14:textId="31864838" w:rsidR="00E841F3" w:rsidRPr="005C4F64" w:rsidRDefault="00E841F3" w:rsidP="00396DC7">
      <w:pPr>
        <w:pStyle w:val="ListParagraph"/>
        <w:numPr>
          <w:ilvl w:val="0"/>
          <w:numId w:val="7"/>
        </w:numPr>
        <w:tabs>
          <w:tab w:val="left" w:pos="284"/>
        </w:tabs>
        <w:spacing w:after="0"/>
        <w:ind w:left="284" w:hanging="284"/>
        <w:jc w:val="left"/>
        <w:rPr>
          <w:rFonts w:ascii="Arial" w:hAnsi="Arial" w:cs="Arial"/>
        </w:rPr>
      </w:pPr>
      <w:r w:rsidRPr="005C4F64">
        <w:rPr>
          <w:rFonts w:ascii="Arial" w:hAnsi="Arial" w:cs="Arial"/>
        </w:rPr>
        <w:t>they monitor the use of digital technologies, mobile devices, cameras</w:t>
      </w:r>
      <w:r w:rsidR="009509E3" w:rsidRPr="005C4F64">
        <w:rPr>
          <w:rFonts w:ascii="Arial" w:hAnsi="Arial" w:cs="Arial"/>
        </w:rPr>
        <w:t>,</w:t>
      </w:r>
      <w:r w:rsidRPr="005C4F64">
        <w:rPr>
          <w:rFonts w:ascii="Arial" w:hAnsi="Arial" w:cs="Arial"/>
        </w:rPr>
        <w:t xml:space="preserve"> etc., in lessons and other </w:t>
      </w:r>
      <w:r w:rsidR="00B6491E">
        <w:rPr>
          <w:rFonts w:ascii="Arial" w:hAnsi="Arial" w:cs="Arial"/>
        </w:rPr>
        <w:t>school</w:t>
      </w:r>
      <w:r w:rsidRPr="005C4F64">
        <w:rPr>
          <w:rFonts w:ascii="Arial" w:hAnsi="Arial" w:cs="Arial"/>
        </w:rPr>
        <w:t xml:space="preserve"> activities (where allowed) and implement current policies with regard to these devices</w:t>
      </w:r>
    </w:p>
    <w:p w14:paraId="2AE57EE4" w14:textId="44C86857" w:rsidR="00E841F3" w:rsidRPr="005C4F64" w:rsidRDefault="00E841F3" w:rsidP="00396DC7">
      <w:pPr>
        <w:pStyle w:val="ListParagraph"/>
        <w:numPr>
          <w:ilvl w:val="0"/>
          <w:numId w:val="7"/>
        </w:numPr>
        <w:ind w:left="284" w:hanging="284"/>
        <w:jc w:val="left"/>
        <w:rPr>
          <w:rFonts w:ascii="Arial" w:hAnsi="Arial" w:cs="Arial"/>
        </w:rPr>
      </w:pPr>
      <w:r w:rsidRPr="005C4F64">
        <w:rPr>
          <w:rFonts w:ascii="Arial" w:hAnsi="Arial" w:cs="Arial"/>
        </w:rPr>
        <w:t>in lessons where internet use is pre-planned learners should be guided to sites checked as suitable for their use</w:t>
      </w:r>
      <w:r w:rsidR="00437C71">
        <w:rPr>
          <w:rFonts w:ascii="Arial" w:hAnsi="Arial" w:cs="Arial"/>
          <w:i/>
        </w:rPr>
        <w:t>.</w:t>
      </w:r>
    </w:p>
    <w:p w14:paraId="0EF4BA17" w14:textId="77777777" w:rsidR="005C5398" w:rsidRDefault="005C5398" w:rsidP="009509E3">
      <w:pPr>
        <w:pStyle w:val="Heading3"/>
        <w:rPr>
          <w:rFonts w:ascii="Arial" w:hAnsi="Arial" w:cs="Arial"/>
          <w:b/>
          <w:sz w:val="24"/>
          <w:szCs w:val="24"/>
        </w:rPr>
      </w:pPr>
    </w:p>
    <w:p w14:paraId="513344D3" w14:textId="5A49BDEC" w:rsidR="0058386F" w:rsidRPr="005C4F64" w:rsidRDefault="00E841F3" w:rsidP="009509E3">
      <w:pPr>
        <w:pStyle w:val="Heading3"/>
        <w:rPr>
          <w:rFonts w:ascii="Arial" w:hAnsi="Arial" w:cs="Arial"/>
          <w:b/>
          <w:sz w:val="24"/>
          <w:szCs w:val="24"/>
        </w:rPr>
      </w:pPr>
      <w:r w:rsidRPr="005C4F64">
        <w:rPr>
          <w:rFonts w:ascii="Arial" w:hAnsi="Arial" w:cs="Arial"/>
          <w:b/>
          <w:sz w:val="24"/>
          <w:szCs w:val="24"/>
        </w:rPr>
        <w:t>Online safety group</w:t>
      </w:r>
    </w:p>
    <w:p w14:paraId="36E43E40" w14:textId="089865B1" w:rsidR="00E841F3" w:rsidRPr="005C4F64" w:rsidRDefault="00E841F3" w:rsidP="00396DC7">
      <w:pPr>
        <w:jc w:val="left"/>
        <w:rPr>
          <w:rFonts w:ascii="Arial" w:hAnsi="Arial" w:cs="Arial"/>
          <w:lang w:val="en-US"/>
        </w:rPr>
      </w:pPr>
      <w:r w:rsidRPr="005C4F64">
        <w:rPr>
          <w:rFonts w:ascii="Arial" w:hAnsi="Arial" w:cs="Arial"/>
          <w:lang w:val="en-US"/>
        </w:rPr>
        <w:t>The online safety group</w:t>
      </w:r>
      <w:r w:rsidRPr="005C4F64">
        <w:rPr>
          <w:rStyle w:val="FootnoteReference"/>
          <w:rFonts w:ascii="Arial" w:eastAsia="Cambria" w:hAnsi="Arial" w:cs="Arial"/>
          <w:color w:val="494949"/>
          <w:lang w:val="en-US"/>
        </w:rPr>
        <w:footnoteReference w:id="5"/>
      </w:r>
      <w:r w:rsidRPr="005C4F64">
        <w:rPr>
          <w:rFonts w:ascii="Arial" w:hAnsi="Arial" w:cs="Arial"/>
          <w:lang w:val="en-US"/>
        </w:rPr>
        <w:t xml:space="preserve"> provides a consultative group that has wide representation from the school</w:t>
      </w:r>
      <w:r w:rsidRPr="005C4F64">
        <w:rPr>
          <w:rFonts w:ascii="Arial" w:hAnsi="Arial" w:cs="Arial"/>
          <w:i/>
          <w:lang w:val="en-US"/>
        </w:rPr>
        <w:t xml:space="preserve"> </w:t>
      </w:r>
      <w:r w:rsidRPr="005C4F64">
        <w:rPr>
          <w:rFonts w:ascii="Arial" w:hAnsi="Arial" w:cs="Arial"/>
          <w:lang w:val="en-US"/>
        </w:rPr>
        <w:t xml:space="preserve">community, with responsibility for issues regarding online safety and monitoring the online safety policy including the impact of initiatives. The group will also be responsible for regular reporting to </w:t>
      </w:r>
      <w:r w:rsidR="00180EB2" w:rsidRPr="005C4F64">
        <w:rPr>
          <w:rFonts w:ascii="Arial" w:hAnsi="Arial" w:cs="Arial"/>
          <w:lang w:val="en-US"/>
        </w:rPr>
        <w:t xml:space="preserve">senior leaders and </w:t>
      </w:r>
      <w:r w:rsidRPr="005C4F64">
        <w:rPr>
          <w:rFonts w:ascii="Arial" w:hAnsi="Arial" w:cs="Arial"/>
          <w:lang w:val="en-US"/>
        </w:rPr>
        <w:t xml:space="preserve">the </w:t>
      </w:r>
      <w:r w:rsidR="00F528CD" w:rsidRPr="005C4F64">
        <w:rPr>
          <w:rFonts w:ascii="Arial" w:hAnsi="Arial" w:cs="Arial"/>
          <w:lang w:val="en-US"/>
        </w:rPr>
        <w:t>g</w:t>
      </w:r>
      <w:r w:rsidRPr="005C4F64">
        <w:rPr>
          <w:rFonts w:ascii="Arial" w:hAnsi="Arial" w:cs="Arial"/>
          <w:lang w:val="en-US"/>
        </w:rPr>
        <w:t xml:space="preserve">overning </w:t>
      </w:r>
      <w:r w:rsidR="00F528CD" w:rsidRPr="005C4F64">
        <w:rPr>
          <w:rFonts w:ascii="Arial" w:hAnsi="Arial" w:cs="Arial"/>
          <w:lang w:val="en-US"/>
        </w:rPr>
        <w:t>b</w:t>
      </w:r>
      <w:r w:rsidRPr="005C4F64">
        <w:rPr>
          <w:rFonts w:ascii="Arial" w:hAnsi="Arial" w:cs="Arial"/>
          <w:lang w:val="en-US"/>
        </w:rPr>
        <w:t>ody</w:t>
      </w:r>
      <w:r w:rsidR="00DD32A4" w:rsidRPr="005C4F64">
        <w:rPr>
          <w:rFonts w:ascii="Arial" w:hAnsi="Arial" w:cs="Arial"/>
          <w:i/>
          <w:lang w:val="en-US"/>
        </w:rPr>
        <w:t>.</w:t>
      </w:r>
    </w:p>
    <w:p w14:paraId="6D34F0CB" w14:textId="2A9CADEA" w:rsidR="00E841F3" w:rsidRPr="005C4F64" w:rsidRDefault="00E841F3" w:rsidP="00396DC7">
      <w:pPr>
        <w:jc w:val="left"/>
        <w:rPr>
          <w:rFonts w:ascii="Arial" w:hAnsi="Arial" w:cs="Arial"/>
        </w:rPr>
      </w:pPr>
      <w:r w:rsidRPr="005C4F64">
        <w:rPr>
          <w:rFonts w:ascii="Arial" w:hAnsi="Arial" w:cs="Arial"/>
        </w:rPr>
        <w:lastRenderedPageBreak/>
        <w:t xml:space="preserve">Members of the online safety group will assist the online safety </w:t>
      </w:r>
      <w:r w:rsidR="005C5398">
        <w:rPr>
          <w:rFonts w:ascii="Arial" w:hAnsi="Arial" w:cs="Arial"/>
        </w:rPr>
        <w:t>O</w:t>
      </w:r>
      <w:r w:rsidRPr="005C4F64">
        <w:rPr>
          <w:rFonts w:ascii="Arial" w:hAnsi="Arial" w:cs="Arial"/>
        </w:rPr>
        <w:t>fficer (or other r</w:t>
      </w:r>
      <w:r w:rsidR="00DD32A4" w:rsidRPr="005C4F64">
        <w:rPr>
          <w:rFonts w:ascii="Arial" w:hAnsi="Arial" w:cs="Arial"/>
        </w:rPr>
        <w:t>elevant person, as above) with:</w:t>
      </w:r>
    </w:p>
    <w:p w14:paraId="230689E5" w14:textId="52405CAA" w:rsidR="00E841F3" w:rsidRPr="005C4F64" w:rsidRDefault="0058386F" w:rsidP="009509E3">
      <w:pPr>
        <w:pStyle w:val="ListParagraph"/>
        <w:numPr>
          <w:ilvl w:val="0"/>
          <w:numId w:val="9"/>
        </w:numPr>
        <w:jc w:val="left"/>
        <w:rPr>
          <w:rFonts w:ascii="Arial" w:hAnsi="Arial" w:cs="Arial"/>
        </w:rPr>
      </w:pPr>
      <w:r w:rsidRPr="005C4F64">
        <w:rPr>
          <w:rFonts w:ascii="Arial" w:hAnsi="Arial" w:cs="Arial"/>
        </w:rPr>
        <w:t xml:space="preserve">the </w:t>
      </w:r>
      <w:r w:rsidR="00E841F3" w:rsidRPr="005C4F64">
        <w:rPr>
          <w:rFonts w:ascii="Arial" w:hAnsi="Arial" w:cs="Arial"/>
        </w:rPr>
        <w:t xml:space="preserve">production/review/monitoring of the </w:t>
      </w:r>
      <w:r w:rsidR="00B6491E">
        <w:rPr>
          <w:rFonts w:ascii="Arial" w:hAnsi="Arial" w:cs="Arial"/>
        </w:rPr>
        <w:t>school</w:t>
      </w:r>
      <w:r w:rsidR="00E841F3" w:rsidRPr="005C4F64">
        <w:rPr>
          <w:rFonts w:ascii="Arial" w:hAnsi="Arial" w:cs="Arial"/>
        </w:rPr>
        <w:t xml:space="preserve"> online safety</w:t>
      </w:r>
      <w:r w:rsidRPr="005C4F64">
        <w:rPr>
          <w:rFonts w:ascii="Arial" w:hAnsi="Arial" w:cs="Arial"/>
        </w:rPr>
        <w:t xml:space="preserve"> </w:t>
      </w:r>
      <w:r w:rsidR="00E841F3" w:rsidRPr="005C4F64">
        <w:rPr>
          <w:rFonts w:ascii="Arial" w:hAnsi="Arial" w:cs="Arial"/>
        </w:rPr>
        <w:t>policy/documents</w:t>
      </w:r>
    </w:p>
    <w:p w14:paraId="003075C3" w14:textId="3DD356A6" w:rsidR="00E841F3" w:rsidRPr="005C4F64" w:rsidRDefault="00E841F3" w:rsidP="00396DC7">
      <w:pPr>
        <w:pStyle w:val="ListParagraph"/>
        <w:numPr>
          <w:ilvl w:val="0"/>
          <w:numId w:val="9"/>
        </w:numPr>
        <w:jc w:val="left"/>
        <w:rPr>
          <w:rFonts w:ascii="Arial" w:hAnsi="Arial" w:cs="Arial"/>
        </w:rPr>
      </w:pPr>
      <w:r w:rsidRPr="005C4F64">
        <w:rPr>
          <w:rFonts w:ascii="Arial" w:hAnsi="Arial" w:cs="Arial"/>
        </w:rPr>
        <w:t>mapping and</w:t>
      </w:r>
      <w:r w:rsidRPr="005C4F64">
        <w:rPr>
          <w:rFonts w:ascii="Arial" w:hAnsi="Arial" w:cs="Arial"/>
          <w:i/>
        </w:rPr>
        <w:t xml:space="preserve"> </w:t>
      </w:r>
      <w:r w:rsidRPr="005C4F64">
        <w:rPr>
          <w:rFonts w:ascii="Arial" w:hAnsi="Arial" w:cs="Arial"/>
        </w:rPr>
        <w:t xml:space="preserve">reviewing the online safety </w:t>
      </w:r>
      <w:r w:rsidR="00180EB2" w:rsidRPr="005C4F64">
        <w:rPr>
          <w:rFonts w:ascii="Arial" w:hAnsi="Arial" w:cs="Arial"/>
        </w:rPr>
        <w:t xml:space="preserve">education </w:t>
      </w:r>
      <w:r w:rsidRPr="005C4F64">
        <w:rPr>
          <w:rFonts w:ascii="Arial" w:hAnsi="Arial" w:cs="Arial"/>
        </w:rPr>
        <w:t xml:space="preserve"> provision – ensuring relevance, breadth and progression</w:t>
      </w:r>
    </w:p>
    <w:p w14:paraId="5E227242" w14:textId="40007F2F" w:rsidR="00E841F3" w:rsidRPr="005C4F64" w:rsidRDefault="00E841F3" w:rsidP="00396DC7">
      <w:pPr>
        <w:pStyle w:val="ListParagraph"/>
        <w:numPr>
          <w:ilvl w:val="0"/>
          <w:numId w:val="9"/>
        </w:numPr>
        <w:jc w:val="left"/>
        <w:rPr>
          <w:rFonts w:ascii="Arial" w:hAnsi="Arial" w:cs="Arial"/>
        </w:rPr>
      </w:pPr>
      <w:r w:rsidRPr="005C4F64">
        <w:rPr>
          <w:rFonts w:ascii="Arial" w:hAnsi="Arial" w:cs="Arial"/>
        </w:rPr>
        <w:t xml:space="preserve">monitoring network/internet/incident logs where </w:t>
      </w:r>
      <w:r w:rsidR="000D6216">
        <w:rPr>
          <w:rFonts w:ascii="Arial" w:hAnsi="Arial" w:cs="Arial"/>
        </w:rPr>
        <w:t>appropriate</w:t>
      </w:r>
    </w:p>
    <w:p w14:paraId="6A864590" w14:textId="77777777" w:rsidR="00E841F3" w:rsidRPr="005C4F64" w:rsidRDefault="00E841F3" w:rsidP="00396DC7">
      <w:pPr>
        <w:pStyle w:val="ListParagraph"/>
        <w:numPr>
          <w:ilvl w:val="0"/>
          <w:numId w:val="9"/>
        </w:numPr>
        <w:jc w:val="left"/>
        <w:rPr>
          <w:rFonts w:ascii="Arial" w:hAnsi="Arial" w:cs="Arial"/>
        </w:rPr>
      </w:pPr>
      <w:r w:rsidRPr="005C4F64">
        <w:rPr>
          <w:rFonts w:ascii="Arial" w:hAnsi="Arial" w:cs="Arial"/>
        </w:rPr>
        <w:t>consulting stakeholders – including parents/carers and the learners about the online safety provision</w:t>
      </w:r>
    </w:p>
    <w:p w14:paraId="28687263" w14:textId="77777777" w:rsidR="000B24C9" w:rsidRPr="005C4F64" w:rsidRDefault="00E841F3" w:rsidP="00396DC7">
      <w:pPr>
        <w:pStyle w:val="Heading3"/>
        <w:spacing w:before="0"/>
        <w:rPr>
          <w:rFonts w:ascii="Arial" w:hAnsi="Arial" w:cs="Arial"/>
          <w:b/>
          <w:sz w:val="24"/>
          <w:szCs w:val="24"/>
        </w:rPr>
      </w:pPr>
      <w:r w:rsidRPr="005C4F64">
        <w:rPr>
          <w:rFonts w:ascii="Arial" w:hAnsi="Arial" w:cs="Arial"/>
          <w:b/>
          <w:sz w:val="24"/>
          <w:szCs w:val="24"/>
        </w:rPr>
        <w:t>Learners</w:t>
      </w:r>
    </w:p>
    <w:p w14:paraId="29521631" w14:textId="6FAFF811" w:rsidR="00E841F3" w:rsidRPr="005C4F64" w:rsidRDefault="000B24C9" w:rsidP="00396DC7">
      <w:pPr>
        <w:pStyle w:val="Heading3"/>
        <w:spacing w:before="0"/>
        <w:rPr>
          <w:rFonts w:ascii="Arial" w:hAnsi="Arial" w:cs="Arial"/>
          <w:sz w:val="20"/>
          <w:szCs w:val="20"/>
        </w:rPr>
      </w:pPr>
      <w:r w:rsidRPr="005C4F64">
        <w:rPr>
          <w:rFonts w:ascii="Arial" w:hAnsi="Arial" w:cs="Arial"/>
          <w:sz w:val="20"/>
          <w:szCs w:val="20"/>
        </w:rPr>
        <w:t>These individuals:</w:t>
      </w:r>
    </w:p>
    <w:p w14:paraId="4D2A0BC0" w14:textId="1507A818" w:rsidR="00E841F3" w:rsidRPr="005C4F64" w:rsidRDefault="00E841F3" w:rsidP="00396DC7">
      <w:pPr>
        <w:pStyle w:val="ListParagraph"/>
        <w:numPr>
          <w:ilvl w:val="0"/>
          <w:numId w:val="10"/>
        </w:numPr>
        <w:jc w:val="left"/>
        <w:rPr>
          <w:rFonts w:ascii="Arial" w:hAnsi="Arial" w:cs="Arial"/>
        </w:rPr>
      </w:pPr>
      <w:r w:rsidRPr="005C4F64">
        <w:rPr>
          <w:rFonts w:ascii="Arial" w:hAnsi="Arial" w:cs="Arial"/>
        </w:rPr>
        <w:t>are r</w:t>
      </w:r>
      <w:r w:rsidR="008D318C">
        <w:rPr>
          <w:rFonts w:ascii="Arial" w:hAnsi="Arial" w:cs="Arial"/>
        </w:rPr>
        <w:t>esponsible for using the school</w:t>
      </w:r>
      <w:r w:rsidRPr="005C4F64">
        <w:rPr>
          <w:rFonts w:ascii="Arial" w:hAnsi="Arial" w:cs="Arial"/>
        </w:rPr>
        <w:t xml:space="preserve"> digital technology systems in accordance with the learner acceptable use agreement</w:t>
      </w:r>
      <w:r w:rsidR="00180EB2" w:rsidRPr="005C4F64">
        <w:rPr>
          <w:rFonts w:ascii="Arial" w:hAnsi="Arial" w:cs="Arial"/>
        </w:rPr>
        <w:t xml:space="preserve"> </w:t>
      </w:r>
    </w:p>
    <w:p w14:paraId="61119632" w14:textId="7EB51037" w:rsidR="00E841F3" w:rsidRPr="005C4F64" w:rsidRDefault="000B24C9" w:rsidP="00396DC7">
      <w:pPr>
        <w:pStyle w:val="ListParagraph"/>
        <w:numPr>
          <w:ilvl w:val="0"/>
          <w:numId w:val="10"/>
        </w:numPr>
        <w:jc w:val="left"/>
        <w:rPr>
          <w:rFonts w:ascii="Arial" w:hAnsi="Arial" w:cs="Arial"/>
        </w:rPr>
      </w:pPr>
      <w:r w:rsidRPr="005C4F64">
        <w:rPr>
          <w:rFonts w:ascii="Arial" w:hAnsi="Arial" w:cs="Arial"/>
        </w:rPr>
        <w:t xml:space="preserve">should </w:t>
      </w:r>
      <w:r w:rsidR="00E841F3" w:rsidRPr="005C4F64">
        <w:rPr>
          <w:rFonts w:ascii="Arial" w:hAnsi="Arial" w:cs="Arial"/>
        </w:rPr>
        <w:t>have a good understanding of research skills and the need to avoid plagiarism and uphold copyright regulations</w:t>
      </w:r>
    </w:p>
    <w:p w14:paraId="7ABBE702" w14:textId="77777777" w:rsidR="00E841F3" w:rsidRPr="005C4F64" w:rsidRDefault="00E841F3" w:rsidP="00396DC7">
      <w:pPr>
        <w:pStyle w:val="ListParagraph"/>
        <w:numPr>
          <w:ilvl w:val="0"/>
          <w:numId w:val="10"/>
        </w:numPr>
        <w:jc w:val="left"/>
        <w:rPr>
          <w:rFonts w:ascii="Arial" w:hAnsi="Arial" w:cs="Arial"/>
        </w:rPr>
      </w:pPr>
      <w:r w:rsidRPr="005C4F64">
        <w:rPr>
          <w:rFonts w:ascii="Arial" w:hAnsi="Arial" w:cs="Arial"/>
        </w:rPr>
        <w:t>need to understand the importance of reporting abuse, misuse or access to inappropriate materials and know how to do so</w:t>
      </w:r>
    </w:p>
    <w:p w14:paraId="159A38AE" w14:textId="660715EC" w:rsidR="00E841F3" w:rsidRPr="005C4F64" w:rsidRDefault="00E841F3" w:rsidP="00396DC7">
      <w:pPr>
        <w:pStyle w:val="ListParagraph"/>
        <w:numPr>
          <w:ilvl w:val="0"/>
          <w:numId w:val="10"/>
        </w:numPr>
        <w:jc w:val="left"/>
        <w:rPr>
          <w:rFonts w:ascii="Arial" w:hAnsi="Arial" w:cs="Arial"/>
        </w:rPr>
      </w:pPr>
      <w:r w:rsidRPr="005C4F64">
        <w:rPr>
          <w:rFonts w:ascii="Arial" w:hAnsi="Arial" w:cs="Arial"/>
        </w:rPr>
        <w:t xml:space="preserve">will be expected to know and </w:t>
      </w:r>
      <w:r w:rsidRPr="009E652A">
        <w:rPr>
          <w:rFonts w:ascii="Arial" w:hAnsi="Arial" w:cs="Arial"/>
        </w:rPr>
        <w:t>understand p</w:t>
      </w:r>
      <w:r w:rsidR="008D318C" w:rsidRPr="009E652A">
        <w:rPr>
          <w:rFonts w:ascii="Arial" w:hAnsi="Arial" w:cs="Arial"/>
        </w:rPr>
        <w:t xml:space="preserve">rocedures </w:t>
      </w:r>
      <w:r w:rsidRPr="009E652A">
        <w:rPr>
          <w:rFonts w:ascii="Arial" w:hAnsi="Arial" w:cs="Arial"/>
        </w:rPr>
        <w:t>on the use of mobile devices and digital cameras. They should also know and understand p</w:t>
      </w:r>
      <w:r w:rsidR="008D318C" w:rsidRPr="009E652A">
        <w:rPr>
          <w:rFonts w:ascii="Arial" w:hAnsi="Arial" w:cs="Arial"/>
        </w:rPr>
        <w:t>rocedures</w:t>
      </w:r>
      <w:r w:rsidRPr="009E652A">
        <w:rPr>
          <w:rFonts w:ascii="Arial" w:hAnsi="Arial" w:cs="Arial"/>
        </w:rPr>
        <w:t xml:space="preserve"> on the</w:t>
      </w:r>
      <w:r w:rsidRPr="005C4F64">
        <w:rPr>
          <w:rFonts w:ascii="Arial" w:hAnsi="Arial" w:cs="Arial"/>
        </w:rPr>
        <w:t xml:space="preserve"> taking/use of images and on </w:t>
      </w:r>
      <w:r w:rsidR="00180EB2" w:rsidRPr="005C4F64">
        <w:rPr>
          <w:rFonts w:ascii="Arial" w:hAnsi="Arial" w:cs="Arial"/>
        </w:rPr>
        <w:t xml:space="preserve">online </w:t>
      </w:r>
      <w:r w:rsidRPr="005C4F64">
        <w:rPr>
          <w:rFonts w:ascii="Arial" w:hAnsi="Arial" w:cs="Arial"/>
        </w:rPr>
        <w:t>bullying</w:t>
      </w:r>
    </w:p>
    <w:p w14:paraId="587D35EA" w14:textId="7AC6C040" w:rsidR="00E841F3" w:rsidRPr="005C4F64" w:rsidRDefault="00E841F3" w:rsidP="00396DC7">
      <w:pPr>
        <w:pStyle w:val="ListParagraph"/>
        <w:numPr>
          <w:ilvl w:val="0"/>
          <w:numId w:val="10"/>
        </w:numPr>
        <w:jc w:val="left"/>
        <w:rPr>
          <w:rFonts w:ascii="Arial" w:hAnsi="Arial" w:cs="Arial"/>
        </w:rPr>
      </w:pPr>
      <w:r w:rsidRPr="005C4F64">
        <w:rPr>
          <w:rFonts w:ascii="Arial" w:hAnsi="Arial" w:cs="Arial"/>
        </w:rPr>
        <w:t>should understand the importance of adopting good online safety practice when using dig</w:t>
      </w:r>
      <w:r w:rsidR="008D318C">
        <w:rPr>
          <w:rFonts w:ascii="Arial" w:hAnsi="Arial" w:cs="Arial"/>
        </w:rPr>
        <w:t>ital technologies out of school</w:t>
      </w:r>
      <w:r w:rsidRPr="005C4F64">
        <w:rPr>
          <w:rFonts w:ascii="Arial" w:hAnsi="Arial" w:cs="Arial"/>
        </w:rPr>
        <w:t xml:space="preserve"> and realise that the school</w:t>
      </w:r>
      <w:r w:rsidR="008D318C">
        <w:rPr>
          <w:rFonts w:ascii="Arial" w:hAnsi="Arial" w:cs="Arial"/>
        </w:rPr>
        <w:t>’s</w:t>
      </w:r>
      <w:r w:rsidRPr="005C4F64">
        <w:rPr>
          <w:rFonts w:ascii="Arial" w:hAnsi="Arial" w:cs="Arial"/>
          <w:i/>
        </w:rPr>
        <w:t xml:space="preserve"> </w:t>
      </w:r>
      <w:r w:rsidRPr="005C4F64">
        <w:rPr>
          <w:rFonts w:ascii="Arial" w:hAnsi="Arial" w:cs="Arial"/>
        </w:rPr>
        <w:t>online safety policy covers their actions out of school</w:t>
      </w:r>
      <w:r w:rsidR="008D318C">
        <w:rPr>
          <w:rFonts w:ascii="Arial" w:hAnsi="Arial" w:cs="Arial"/>
        </w:rPr>
        <w:t xml:space="preserve">. </w:t>
      </w:r>
    </w:p>
    <w:p w14:paraId="568A2F84" w14:textId="77777777" w:rsidR="00E841F3" w:rsidRPr="005C4F64" w:rsidRDefault="00E841F3" w:rsidP="0058386F">
      <w:pPr>
        <w:pStyle w:val="Heading3"/>
        <w:rPr>
          <w:rFonts w:ascii="Arial" w:hAnsi="Arial" w:cs="Arial"/>
          <w:b/>
          <w:sz w:val="24"/>
          <w:szCs w:val="24"/>
        </w:rPr>
      </w:pPr>
      <w:r w:rsidRPr="005C4F64">
        <w:rPr>
          <w:rFonts w:ascii="Arial" w:hAnsi="Arial" w:cs="Arial"/>
          <w:b/>
          <w:sz w:val="24"/>
          <w:szCs w:val="24"/>
        </w:rPr>
        <w:t xml:space="preserve">Parents and carers </w:t>
      </w:r>
    </w:p>
    <w:p w14:paraId="0E4DCF2C" w14:textId="5D240CA6" w:rsidR="00E841F3" w:rsidRPr="005C4F64" w:rsidRDefault="00E841F3" w:rsidP="00396DC7">
      <w:pPr>
        <w:jc w:val="left"/>
        <w:rPr>
          <w:rFonts w:ascii="Arial" w:hAnsi="Arial" w:cs="Arial"/>
        </w:rPr>
      </w:pPr>
      <w:r w:rsidRPr="005C4F64">
        <w:rPr>
          <w:rFonts w:ascii="Arial" w:hAnsi="Arial" w:cs="Arial"/>
        </w:rPr>
        <w:t>Parents and carers play a crucial role in ensuring that their children understand the need to use the internet/mobile devices in</w:t>
      </w:r>
      <w:r w:rsidR="00E23ECB">
        <w:rPr>
          <w:rFonts w:ascii="Arial" w:hAnsi="Arial" w:cs="Arial"/>
        </w:rPr>
        <w:t xml:space="preserve"> an appropriate way. The school</w:t>
      </w:r>
      <w:r w:rsidRPr="005C4F64">
        <w:rPr>
          <w:rFonts w:ascii="Arial" w:hAnsi="Arial" w:cs="Arial"/>
        </w:rPr>
        <w:t xml:space="preserve"> will take every opportunity to help parents</w:t>
      </w:r>
      <w:r w:rsidR="0027309A" w:rsidRPr="005C4F64">
        <w:rPr>
          <w:rFonts w:ascii="Arial" w:hAnsi="Arial" w:cs="Arial"/>
        </w:rPr>
        <w:t xml:space="preserve"> and carers</w:t>
      </w:r>
      <w:r w:rsidRPr="005C4F64">
        <w:rPr>
          <w:rFonts w:ascii="Arial" w:hAnsi="Arial" w:cs="Arial"/>
        </w:rPr>
        <w:t xml:space="preserve"> understand </w:t>
      </w:r>
      <w:r w:rsidRPr="00E23ECB">
        <w:rPr>
          <w:rFonts w:ascii="Arial" w:hAnsi="Arial" w:cs="Arial"/>
        </w:rPr>
        <w:t>these issues through parents’</w:t>
      </w:r>
      <w:r w:rsidR="0027309A" w:rsidRPr="00E23ECB">
        <w:rPr>
          <w:rFonts w:ascii="Arial" w:hAnsi="Arial" w:cs="Arial"/>
        </w:rPr>
        <w:t>/carers’</w:t>
      </w:r>
      <w:r w:rsidRPr="00E23ECB">
        <w:rPr>
          <w:rFonts w:ascii="Arial" w:hAnsi="Arial" w:cs="Arial"/>
        </w:rPr>
        <w:t xml:space="preserve"> evenings, new</w:t>
      </w:r>
      <w:r w:rsidR="00E23ECB" w:rsidRPr="00E23ECB">
        <w:rPr>
          <w:rFonts w:ascii="Arial" w:hAnsi="Arial" w:cs="Arial"/>
        </w:rPr>
        <w:t>sletters, Twitter, letters, website, Hwb</w:t>
      </w:r>
      <w:r w:rsidRPr="00E23ECB">
        <w:rPr>
          <w:rFonts w:ascii="Arial" w:hAnsi="Arial" w:cs="Arial"/>
        </w:rPr>
        <w:t xml:space="preserve"> learning platform and information about national/local online safety campaigns/literature</w:t>
      </w:r>
      <w:r w:rsidRPr="005C4F64">
        <w:rPr>
          <w:rFonts w:ascii="Arial" w:hAnsi="Arial" w:cs="Arial"/>
          <w:i/>
        </w:rPr>
        <w:t>.</w:t>
      </w:r>
      <w:r w:rsidRPr="005C4F64">
        <w:rPr>
          <w:rFonts w:ascii="Arial" w:hAnsi="Arial" w:cs="Arial"/>
        </w:rPr>
        <w:t xml:space="preserve"> Parents and carers will be encouraged to support the school in promoting good online safety practice and to follow guidelines on the appropriate use of:</w:t>
      </w:r>
    </w:p>
    <w:p w14:paraId="5A1173E5" w14:textId="67710440" w:rsidR="00E841F3" w:rsidRPr="005C4F64" w:rsidRDefault="00E841F3" w:rsidP="00396DC7">
      <w:pPr>
        <w:pStyle w:val="ListParagraph"/>
        <w:numPr>
          <w:ilvl w:val="0"/>
          <w:numId w:val="10"/>
        </w:numPr>
        <w:jc w:val="left"/>
        <w:rPr>
          <w:rFonts w:ascii="Arial" w:hAnsi="Arial" w:cs="Arial"/>
        </w:rPr>
      </w:pPr>
      <w:r w:rsidRPr="005C4F64">
        <w:rPr>
          <w:rFonts w:ascii="Arial" w:hAnsi="Arial" w:cs="Arial"/>
        </w:rPr>
        <w:t xml:space="preserve">digital and video images taken at </w:t>
      </w:r>
      <w:r w:rsidR="00B6491E">
        <w:rPr>
          <w:rFonts w:ascii="Arial" w:hAnsi="Arial" w:cs="Arial"/>
        </w:rPr>
        <w:t>school</w:t>
      </w:r>
      <w:r w:rsidRPr="005C4F64">
        <w:rPr>
          <w:rFonts w:ascii="Arial" w:hAnsi="Arial" w:cs="Arial"/>
        </w:rPr>
        <w:t xml:space="preserve"> events</w:t>
      </w:r>
    </w:p>
    <w:p w14:paraId="6A97F8C6" w14:textId="6D3F03E4" w:rsidR="00E841F3" w:rsidRPr="005C4F64" w:rsidRDefault="00E841F3" w:rsidP="00396DC7">
      <w:pPr>
        <w:pStyle w:val="ListParagraph"/>
        <w:numPr>
          <w:ilvl w:val="0"/>
          <w:numId w:val="10"/>
        </w:numPr>
        <w:jc w:val="left"/>
        <w:rPr>
          <w:rFonts w:ascii="Arial" w:hAnsi="Arial" w:cs="Arial"/>
        </w:rPr>
      </w:pPr>
      <w:r w:rsidRPr="005C4F64">
        <w:rPr>
          <w:rFonts w:ascii="Arial" w:hAnsi="Arial" w:cs="Arial"/>
        </w:rPr>
        <w:t>access to parents’</w:t>
      </w:r>
      <w:r w:rsidR="00EC792E" w:rsidRPr="005C4F64">
        <w:rPr>
          <w:rFonts w:ascii="Arial" w:hAnsi="Arial" w:cs="Arial"/>
        </w:rPr>
        <w:t>/carers’</w:t>
      </w:r>
      <w:r w:rsidRPr="005C4F64">
        <w:rPr>
          <w:rFonts w:ascii="Arial" w:hAnsi="Arial" w:cs="Arial"/>
        </w:rPr>
        <w:t xml:space="preserve"> sections of the website, Hwb, learning platform and online learner records</w:t>
      </w:r>
    </w:p>
    <w:p w14:paraId="632FA2F0" w14:textId="6B0F30A1" w:rsidR="00E841F3" w:rsidRPr="005C4F64" w:rsidRDefault="00E841F3" w:rsidP="00396DC7">
      <w:pPr>
        <w:pStyle w:val="ListParagraph"/>
        <w:numPr>
          <w:ilvl w:val="0"/>
          <w:numId w:val="10"/>
        </w:numPr>
        <w:jc w:val="left"/>
        <w:rPr>
          <w:rFonts w:ascii="Arial" w:hAnsi="Arial" w:cs="Arial"/>
        </w:rPr>
      </w:pPr>
      <w:r w:rsidRPr="005C4F64">
        <w:rPr>
          <w:rFonts w:ascii="Arial" w:hAnsi="Arial" w:cs="Arial"/>
        </w:rPr>
        <w:t xml:space="preserve">their children’s personal devices in the </w:t>
      </w:r>
      <w:r w:rsidR="00B6491E">
        <w:rPr>
          <w:rFonts w:ascii="Arial" w:hAnsi="Arial" w:cs="Arial"/>
        </w:rPr>
        <w:t>school</w:t>
      </w:r>
      <w:r w:rsidRPr="005C4F64">
        <w:rPr>
          <w:rFonts w:ascii="Arial" w:hAnsi="Arial" w:cs="Arial"/>
        </w:rPr>
        <w:t xml:space="preserve"> (where this is allowed)</w:t>
      </w:r>
      <w:r w:rsidR="00662D16" w:rsidRPr="005C4F64">
        <w:rPr>
          <w:rFonts w:ascii="Arial" w:hAnsi="Arial" w:cs="Arial"/>
        </w:rPr>
        <w:t>.</w:t>
      </w:r>
    </w:p>
    <w:p w14:paraId="4B0616BE" w14:textId="77777777" w:rsidR="00E23ECB" w:rsidRDefault="00E23ECB" w:rsidP="00662D16">
      <w:pPr>
        <w:pStyle w:val="Heading3"/>
        <w:rPr>
          <w:rFonts w:ascii="Arial" w:hAnsi="Arial" w:cs="Arial"/>
          <w:b/>
          <w:sz w:val="24"/>
          <w:szCs w:val="24"/>
        </w:rPr>
      </w:pPr>
    </w:p>
    <w:p w14:paraId="358AB751" w14:textId="129A5A6E" w:rsidR="00E841F3" w:rsidRPr="005C4F64" w:rsidRDefault="00E841F3" w:rsidP="00662D16">
      <w:pPr>
        <w:pStyle w:val="Heading3"/>
        <w:rPr>
          <w:rFonts w:ascii="Arial" w:hAnsi="Arial" w:cs="Arial"/>
          <w:b/>
          <w:sz w:val="24"/>
          <w:szCs w:val="24"/>
        </w:rPr>
      </w:pPr>
      <w:r w:rsidRPr="005C4F64">
        <w:rPr>
          <w:rFonts w:ascii="Arial" w:hAnsi="Arial" w:cs="Arial"/>
          <w:b/>
          <w:sz w:val="24"/>
          <w:szCs w:val="24"/>
        </w:rPr>
        <w:t xml:space="preserve">Community </w:t>
      </w:r>
      <w:r w:rsidR="0027309A" w:rsidRPr="005C4F64">
        <w:rPr>
          <w:rFonts w:ascii="Arial" w:hAnsi="Arial" w:cs="Arial"/>
          <w:b/>
          <w:sz w:val="24"/>
          <w:szCs w:val="24"/>
        </w:rPr>
        <w:t>u</w:t>
      </w:r>
      <w:r w:rsidRPr="005C4F64">
        <w:rPr>
          <w:rFonts w:ascii="Arial" w:hAnsi="Arial" w:cs="Arial"/>
          <w:b/>
          <w:sz w:val="24"/>
          <w:szCs w:val="24"/>
        </w:rPr>
        <w:t>sers</w:t>
      </w:r>
    </w:p>
    <w:p w14:paraId="25A76802" w14:textId="2DF63C02" w:rsidR="00DD32A4" w:rsidRPr="005C4F64" w:rsidRDefault="00E841F3" w:rsidP="00396DC7">
      <w:pPr>
        <w:spacing w:after="0"/>
        <w:jc w:val="left"/>
        <w:rPr>
          <w:rFonts w:ascii="Arial" w:hAnsi="Arial" w:cs="Arial"/>
          <w:color w:val="466DB0"/>
        </w:rPr>
      </w:pPr>
      <w:r w:rsidRPr="005C4F64">
        <w:rPr>
          <w:rFonts w:ascii="Arial" w:hAnsi="Arial" w:cs="Arial"/>
        </w:rPr>
        <w:t>Co</w:t>
      </w:r>
      <w:r w:rsidR="00B16D74">
        <w:rPr>
          <w:rFonts w:ascii="Arial" w:hAnsi="Arial" w:cs="Arial"/>
        </w:rPr>
        <w:t>mmunity users who access school</w:t>
      </w:r>
      <w:r w:rsidRPr="005C4F64">
        <w:rPr>
          <w:rFonts w:ascii="Arial" w:hAnsi="Arial" w:cs="Arial"/>
        </w:rPr>
        <w:t xml:space="preserve"> systems/website/Hwb/learning platform as part of the wider </w:t>
      </w:r>
      <w:r w:rsidR="00B6491E">
        <w:rPr>
          <w:rFonts w:ascii="Arial" w:hAnsi="Arial" w:cs="Arial"/>
        </w:rPr>
        <w:t>school</w:t>
      </w:r>
      <w:r w:rsidRPr="005C4F64">
        <w:rPr>
          <w:rFonts w:ascii="Arial" w:hAnsi="Arial" w:cs="Arial"/>
        </w:rPr>
        <w:t xml:space="preserve"> provision will be expected to sign a community user AUA before being provided with access to </w:t>
      </w:r>
      <w:r w:rsidR="00B6491E">
        <w:rPr>
          <w:rFonts w:ascii="Arial" w:hAnsi="Arial" w:cs="Arial"/>
        </w:rPr>
        <w:t>school</w:t>
      </w:r>
      <w:r w:rsidRPr="005C4F64">
        <w:rPr>
          <w:rFonts w:ascii="Arial" w:hAnsi="Arial" w:cs="Arial"/>
        </w:rPr>
        <w:t xml:space="preserve"> systems. </w:t>
      </w:r>
      <w:bookmarkStart w:id="6" w:name="_Toc461539367"/>
    </w:p>
    <w:p w14:paraId="6D86C131" w14:textId="77777777" w:rsidR="0027309A" w:rsidRPr="005C4F64" w:rsidRDefault="0027309A" w:rsidP="00396DC7">
      <w:pPr>
        <w:pStyle w:val="Heading2"/>
        <w:spacing w:before="0" w:after="0"/>
        <w:rPr>
          <w:rFonts w:ascii="Arial" w:hAnsi="Arial" w:cs="Arial"/>
          <w:b/>
          <w:sz w:val="28"/>
          <w:szCs w:val="28"/>
        </w:rPr>
      </w:pPr>
    </w:p>
    <w:p w14:paraId="224DD671" w14:textId="468BE88E" w:rsidR="00E841F3" w:rsidRPr="005C4F64" w:rsidRDefault="00E841F3" w:rsidP="00396DC7">
      <w:pPr>
        <w:pStyle w:val="Heading2"/>
        <w:spacing w:before="0" w:after="0"/>
        <w:rPr>
          <w:rFonts w:ascii="Arial" w:hAnsi="Arial" w:cs="Arial"/>
          <w:b/>
          <w:color w:val="466DB0"/>
          <w:sz w:val="28"/>
          <w:szCs w:val="28"/>
        </w:rPr>
      </w:pPr>
      <w:bookmarkStart w:id="7" w:name="_Toc8225012"/>
      <w:r w:rsidRPr="005C4F64">
        <w:rPr>
          <w:rFonts w:ascii="Arial" w:hAnsi="Arial" w:cs="Arial"/>
          <w:b/>
          <w:noProof/>
          <w:sz w:val="28"/>
          <w:szCs w:val="28"/>
          <w:lang w:eastAsia="en-GB"/>
        </w:rPr>
        <mc:AlternateContent>
          <mc:Choice Requires="wps">
            <w:drawing>
              <wp:anchor distT="0" distB="0" distL="114300" distR="114300" simplePos="0" relativeHeight="251657216" behindDoc="0" locked="0" layoutInCell="1" allowOverlap="1" wp14:anchorId="249524E3" wp14:editId="082C5CAC">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F10FFF" w14:textId="77777777" w:rsidR="00D91404" w:rsidRDefault="00D91404" w:rsidP="00E841F3">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24E3" id="Text Box 9" o:spid="_x0000_s1030" type="#_x0000_t202" style="position:absolute;margin-left:-140.55pt;margin-top:83.3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" filled="f" stroked="f">
                <v:textbox>
                  <w:txbxContent>
                    <w:p w14:paraId="69F10FFF" w14:textId="77777777" w:rsidR="00D91404" w:rsidRDefault="00D91404" w:rsidP="00E841F3">
                      <w:pPr>
                        <w:jc w:val="center"/>
                        <w:rPr>
                          <w:rFonts w:ascii="Arial" w:hAnsi="Arial"/>
                        </w:rPr>
                      </w:pPr>
                      <w:r>
                        <w:rPr>
                          <w:rFonts w:ascii="Arial" w:hAnsi="Arial"/>
                          <w:color w:val="FFFFFF"/>
                          <w:sz w:val="60"/>
                        </w:rPr>
                        <w:t>11</w:t>
                      </w:r>
                    </w:p>
                  </w:txbxContent>
                </v:textbox>
              </v:shape>
            </w:pict>
          </mc:Fallback>
        </mc:AlternateContent>
      </w:r>
      <w:bookmarkEnd w:id="6"/>
      <w:r w:rsidRPr="005C4F64">
        <w:rPr>
          <w:rFonts w:ascii="Arial" w:hAnsi="Arial" w:cs="Arial"/>
          <w:b/>
          <w:sz w:val="28"/>
          <w:szCs w:val="28"/>
        </w:rPr>
        <w:t xml:space="preserve">Policy </w:t>
      </w:r>
      <w:r w:rsidR="0027309A" w:rsidRPr="005C4F64">
        <w:rPr>
          <w:rFonts w:ascii="Arial" w:hAnsi="Arial" w:cs="Arial"/>
          <w:b/>
          <w:sz w:val="28"/>
          <w:szCs w:val="28"/>
        </w:rPr>
        <w:t>s</w:t>
      </w:r>
      <w:r w:rsidRPr="005C4F64">
        <w:rPr>
          <w:rFonts w:ascii="Arial" w:hAnsi="Arial" w:cs="Arial"/>
          <w:b/>
          <w:sz w:val="28"/>
          <w:szCs w:val="28"/>
        </w:rPr>
        <w:t>tatements</w:t>
      </w:r>
      <w:bookmarkEnd w:id="7"/>
    </w:p>
    <w:p w14:paraId="65AE64D1" w14:textId="77777777" w:rsidR="0027309A" w:rsidRPr="005C4F64" w:rsidRDefault="0027309A" w:rsidP="00396DC7">
      <w:pPr>
        <w:pStyle w:val="Heading3"/>
        <w:spacing w:before="0"/>
        <w:rPr>
          <w:rFonts w:ascii="Arial" w:hAnsi="Arial" w:cs="Arial"/>
        </w:rPr>
      </w:pPr>
    </w:p>
    <w:p w14:paraId="1F286BFE" w14:textId="60AB0A66" w:rsidR="00E841F3" w:rsidRPr="005C4F64" w:rsidRDefault="00E841F3" w:rsidP="00396DC7">
      <w:pPr>
        <w:pStyle w:val="Heading3"/>
        <w:spacing w:before="0"/>
        <w:rPr>
          <w:rFonts w:ascii="Arial" w:hAnsi="Arial" w:cs="Arial"/>
          <w:b/>
          <w:sz w:val="24"/>
          <w:szCs w:val="24"/>
        </w:rPr>
      </w:pPr>
      <w:bookmarkStart w:id="8" w:name="_Hlk526181184"/>
      <w:r w:rsidRPr="005C4F64">
        <w:rPr>
          <w:rFonts w:ascii="Arial" w:hAnsi="Arial" w:cs="Arial"/>
          <w:b/>
          <w:sz w:val="24"/>
          <w:szCs w:val="24"/>
        </w:rPr>
        <w:t xml:space="preserve">Education – learners </w:t>
      </w:r>
    </w:p>
    <w:p w14:paraId="6CC3B8ED" w14:textId="7998DD67" w:rsidR="00E841F3" w:rsidRPr="005C4F64" w:rsidRDefault="00E841F3" w:rsidP="00396DC7">
      <w:pPr>
        <w:jc w:val="left"/>
        <w:rPr>
          <w:rFonts w:ascii="Arial" w:hAnsi="Arial" w:cs="Arial"/>
        </w:rPr>
      </w:pPr>
      <w:r w:rsidRPr="005C4F64">
        <w:rPr>
          <w:rFonts w:ascii="Arial" w:hAnsi="Arial" w:cs="Arial"/>
        </w:rPr>
        <w:t>Whil</w:t>
      </w:r>
      <w:r w:rsidR="0051519E" w:rsidRPr="005C4F64">
        <w:rPr>
          <w:rFonts w:ascii="Arial" w:hAnsi="Arial" w:cs="Arial"/>
        </w:rPr>
        <w:t>e</w:t>
      </w:r>
      <w:r w:rsidRPr="005C4F64">
        <w:rPr>
          <w:rFonts w:ascii="Arial" w:hAnsi="Arial" w:cs="Arial"/>
        </w:rPr>
        <w:t xml:space="preserve"> regulation and technical solutions are very important, their use must be balanced by educating learners to take a responsible approach. The education of learners in online safety is therefore </w:t>
      </w:r>
      <w:r w:rsidR="00351172">
        <w:rPr>
          <w:rFonts w:ascii="Arial" w:hAnsi="Arial" w:cs="Arial"/>
        </w:rPr>
        <w:t>an essential part of the school</w:t>
      </w:r>
      <w:r w:rsidRPr="005C4F64">
        <w:rPr>
          <w:rFonts w:ascii="Arial" w:hAnsi="Arial" w:cs="Arial"/>
        </w:rPr>
        <w:t>’s online safety provision. Learners need the</w:t>
      </w:r>
      <w:r w:rsidR="00351172">
        <w:rPr>
          <w:rFonts w:ascii="Arial" w:hAnsi="Arial" w:cs="Arial"/>
        </w:rPr>
        <w:t xml:space="preserve"> help and support of the school</w:t>
      </w:r>
      <w:r w:rsidRPr="005C4F64">
        <w:rPr>
          <w:rFonts w:ascii="Arial" w:hAnsi="Arial" w:cs="Arial"/>
        </w:rPr>
        <w:t xml:space="preserve"> to recognise and avoid online safety risks and build their resilience.</w:t>
      </w:r>
    </w:p>
    <w:p w14:paraId="2B9A4B25" w14:textId="7872B459" w:rsidR="00E841F3" w:rsidRPr="005C4F64" w:rsidRDefault="00E841F3" w:rsidP="00396DC7">
      <w:pPr>
        <w:jc w:val="left"/>
        <w:rPr>
          <w:rStyle w:val="Blue-Arial10-optionaltext-templatesChar"/>
          <w:rFonts w:cs="Arial"/>
          <w:color w:val="96BE2B"/>
          <w:lang w:val="en-GB"/>
        </w:rPr>
      </w:pPr>
      <w:r w:rsidRPr="005C4F64">
        <w:rPr>
          <w:rFonts w:ascii="Arial" w:hAnsi="Arial" w:cs="Arial"/>
        </w:rPr>
        <w:lastRenderedPageBreak/>
        <w:t xml:space="preserve">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 </w:t>
      </w:r>
    </w:p>
    <w:p w14:paraId="637DA4F4" w14:textId="64F6C87A" w:rsidR="00351172" w:rsidRDefault="00E841F3" w:rsidP="00396DC7">
      <w:pPr>
        <w:pStyle w:val="ListParagraph"/>
        <w:numPr>
          <w:ilvl w:val="0"/>
          <w:numId w:val="11"/>
        </w:numPr>
        <w:jc w:val="left"/>
        <w:rPr>
          <w:rFonts w:ascii="Arial" w:hAnsi="Arial" w:cs="Arial"/>
          <w:b/>
        </w:rPr>
      </w:pPr>
      <w:r w:rsidRPr="005C4F64">
        <w:rPr>
          <w:rFonts w:ascii="Arial" w:hAnsi="Arial" w:cs="Arial"/>
          <w:b/>
        </w:rPr>
        <w:t>A planned online safety curriculum</w:t>
      </w:r>
      <w:r w:rsidR="000D6216">
        <w:rPr>
          <w:rFonts w:ascii="Arial" w:hAnsi="Arial" w:cs="Arial"/>
          <w:b/>
        </w:rPr>
        <w:t xml:space="preserve"> following the Computer U</w:t>
      </w:r>
      <w:r w:rsidR="00351172">
        <w:rPr>
          <w:rFonts w:ascii="Arial" w:hAnsi="Arial" w:cs="Arial"/>
          <w:b/>
        </w:rPr>
        <w:t xml:space="preserve">nlocked Scheme. This is differentiated to each age group and taught from Nursery upto Year 6. </w:t>
      </w:r>
    </w:p>
    <w:p w14:paraId="59418569" w14:textId="778F2E56" w:rsidR="00E841F3" w:rsidRPr="005C4F64" w:rsidRDefault="00C76E58" w:rsidP="00396DC7">
      <w:pPr>
        <w:pStyle w:val="ListParagraph"/>
        <w:numPr>
          <w:ilvl w:val="0"/>
          <w:numId w:val="11"/>
        </w:numPr>
        <w:jc w:val="left"/>
        <w:rPr>
          <w:rFonts w:ascii="Arial" w:hAnsi="Arial" w:cs="Arial"/>
          <w:b/>
        </w:rPr>
      </w:pPr>
      <w:r>
        <w:rPr>
          <w:rFonts w:ascii="Arial" w:hAnsi="Arial" w:cs="Arial"/>
          <w:b/>
        </w:rPr>
        <w:t xml:space="preserve">Online Safety is covered </w:t>
      </w:r>
      <w:r w:rsidR="00E841F3" w:rsidRPr="005C4F64">
        <w:rPr>
          <w:rFonts w:ascii="Arial" w:hAnsi="Arial" w:cs="Arial"/>
          <w:b/>
        </w:rPr>
        <w:t>across a range of subject</w:t>
      </w:r>
      <w:r w:rsidR="0094261F" w:rsidRPr="005C4F64">
        <w:rPr>
          <w:rFonts w:ascii="Arial" w:hAnsi="Arial" w:cs="Arial"/>
          <w:b/>
        </w:rPr>
        <w:t>s</w:t>
      </w:r>
      <w:r w:rsidR="00E841F3" w:rsidRPr="005C4F64">
        <w:rPr>
          <w:rFonts w:ascii="Arial" w:hAnsi="Arial" w:cs="Arial"/>
          <w:b/>
        </w:rPr>
        <w:t>, (e.g. I</w:t>
      </w:r>
      <w:r>
        <w:rPr>
          <w:rFonts w:ascii="Arial" w:hAnsi="Arial" w:cs="Arial"/>
          <w:b/>
        </w:rPr>
        <w:t xml:space="preserve">CT/PSE/DCF) and topic areas, especially under the DCF strand of Citizenship. </w:t>
      </w:r>
    </w:p>
    <w:p w14:paraId="41A7E51C" w14:textId="62A3E6E4" w:rsidR="00E841F3" w:rsidRPr="005C4F64" w:rsidRDefault="00E841F3" w:rsidP="00396DC7">
      <w:pPr>
        <w:pStyle w:val="ListParagraph"/>
        <w:numPr>
          <w:ilvl w:val="0"/>
          <w:numId w:val="11"/>
        </w:numPr>
        <w:jc w:val="left"/>
        <w:rPr>
          <w:rFonts w:ascii="Arial" w:hAnsi="Arial" w:cs="Arial"/>
          <w:b/>
        </w:rPr>
      </w:pPr>
      <w:r w:rsidRPr="005C4F64">
        <w:rPr>
          <w:rFonts w:ascii="Arial" w:hAnsi="Arial" w:cs="Arial"/>
          <w:b/>
        </w:rPr>
        <w:t>Key online safety messages should be reinforced as part of a plan</w:t>
      </w:r>
      <w:r w:rsidR="00C76E58">
        <w:rPr>
          <w:rFonts w:ascii="Arial" w:hAnsi="Arial" w:cs="Arial"/>
          <w:b/>
        </w:rPr>
        <w:t>ned programme of assemblies e.g. Safer Internet Day</w:t>
      </w:r>
    </w:p>
    <w:p w14:paraId="610D4673" w14:textId="77777777" w:rsidR="00E841F3" w:rsidRPr="005C4F64" w:rsidRDefault="00E841F3" w:rsidP="00396DC7">
      <w:pPr>
        <w:pStyle w:val="ListParagraph"/>
        <w:numPr>
          <w:ilvl w:val="0"/>
          <w:numId w:val="11"/>
        </w:numPr>
        <w:jc w:val="left"/>
        <w:rPr>
          <w:rFonts w:ascii="Arial" w:hAnsi="Arial" w:cs="Arial"/>
          <w:b/>
        </w:rPr>
      </w:pPr>
      <w:r w:rsidRPr="005C4F64">
        <w:rPr>
          <w:rFonts w:ascii="Arial" w:hAnsi="Arial" w:cs="Arial"/>
          <w:b/>
        </w:rPr>
        <w:t>Learners should be taught in all lessons to be critically aware of the materials/content they access online and be guided to validate the accuracy of information.</w:t>
      </w:r>
    </w:p>
    <w:p w14:paraId="55549D77" w14:textId="44BBC345" w:rsidR="00E841F3" w:rsidRPr="005C4F64" w:rsidRDefault="00E841F3" w:rsidP="00396DC7">
      <w:pPr>
        <w:pStyle w:val="ListParagraph"/>
        <w:numPr>
          <w:ilvl w:val="0"/>
          <w:numId w:val="11"/>
        </w:numPr>
        <w:jc w:val="left"/>
        <w:rPr>
          <w:rFonts w:ascii="Arial" w:hAnsi="Arial" w:cs="Arial"/>
        </w:rPr>
      </w:pPr>
      <w:r w:rsidRPr="005C4F64">
        <w:rPr>
          <w:rFonts w:ascii="Arial" w:hAnsi="Arial" w:cs="Arial"/>
          <w:b/>
        </w:rPr>
        <w:t>Learners</w:t>
      </w:r>
      <w:r w:rsidRPr="005C4F64">
        <w:rPr>
          <w:rFonts w:ascii="Arial" w:hAnsi="Arial" w:cs="Arial"/>
          <w:b/>
          <w:spacing w:val="-2"/>
        </w:rPr>
        <w:t xml:space="preserve"> should be taught to acknowledge the source of information used and to respect copyright when using material accessed on the internet</w:t>
      </w:r>
      <w:r w:rsidR="00EC792E" w:rsidRPr="005C4F64">
        <w:rPr>
          <w:rFonts w:ascii="Arial" w:hAnsi="Arial" w:cs="Arial"/>
          <w:b/>
          <w:spacing w:val="-2"/>
        </w:rPr>
        <w:t>.</w:t>
      </w:r>
    </w:p>
    <w:p w14:paraId="2A29C974" w14:textId="50D34F70" w:rsidR="00E841F3" w:rsidRPr="000D6216" w:rsidRDefault="00E841F3" w:rsidP="00396DC7">
      <w:pPr>
        <w:pStyle w:val="ListParagraph"/>
        <w:numPr>
          <w:ilvl w:val="0"/>
          <w:numId w:val="11"/>
        </w:numPr>
        <w:jc w:val="left"/>
        <w:rPr>
          <w:rFonts w:ascii="Arial" w:hAnsi="Arial" w:cs="Arial"/>
        </w:rPr>
      </w:pPr>
      <w:r w:rsidRPr="000D6216">
        <w:rPr>
          <w:rFonts w:ascii="Arial" w:hAnsi="Arial" w:cs="Arial"/>
        </w:rPr>
        <w:t>Learners</w:t>
      </w:r>
      <w:r w:rsidRPr="000D6216">
        <w:rPr>
          <w:rFonts w:ascii="Arial" w:hAnsi="Arial" w:cs="Arial"/>
          <w:spacing w:val="-2"/>
        </w:rPr>
        <w:t xml:space="preserve"> should be supported in building </w:t>
      </w:r>
      <w:r w:rsidRPr="000D6216">
        <w:rPr>
          <w:rFonts w:ascii="Arial" w:hAnsi="Arial" w:cs="Arial"/>
        </w:rPr>
        <w:t>resilience to radicalisation by providing a safe environment for debating controversial issues and helping them to understand how they can influence and</w:t>
      </w:r>
      <w:r w:rsidR="000D6216">
        <w:rPr>
          <w:rFonts w:ascii="Arial" w:hAnsi="Arial" w:cs="Arial"/>
        </w:rPr>
        <w:t xml:space="preserve"> participate in decision-making</w:t>
      </w:r>
      <w:r w:rsidRPr="000D6216">
        <w:rPr>
          <w:rFonts w:ascii="Arial" w:hAnsi="Arial" w:cs="Arial"/>
          <w:color w:val="003EA4"/>
        </w:rPr>
        <w:t>.</w:t>
      </w:r>
    </w:p>
    <w:p w14:paraId="20223E36" w14:textId="3C2471D0" w:rsidR="00E841F3" w:rsidRPr="00E84D0C" w:rsidRDefault="00E841F3" w:rsidP="00396DC7">
      <w:pPr>
        <w:pStyle w:val="ListParagraph"/>
        <w:numPr>
          <w:ilvl w:val="0"/>
          <w:numId w:val="11"/>
        </w:numPr>
        <w:jc w:val="left"/>
        <w:rPr>
          <w:rFonts w:ascii="Arial" w:hAnsi="Arial" w:cs="Arial"/>
        </w:rPr>
      </w:pPr>
      <w:r w:rsidRPr="00E84D0C">
        <w:rPr>
          <w:rFonts w:ascii="Arial" w:hAnsi="Arial" w:cs="Arial"/>
        </w:rPr>
        <w:t xml:space="preserve">Learners should be helped to understand the need for the learner acceptable use agreement and encouraged to adopt safe and responsible use both within and outside </w:t>
      </w:r>
      <w:r w:rsidR="00B6491E">
        <w:rPr>
          <w:rFonts w:ascii="Arial" w:hAnsi="Arial" w:cs="Arial"/>
        </w:rPr>
        <w:t>school</w:t>
      </w:r>
      <w:r w:rsidR="00EC792E" w:rsidRPr="00E84D0C">
        <w:rPr>
          <w:rFonts w:ascii="Arial" w:hAnsi="Arial" w:cs="Arial"/>
        </w:rPr>
        <w:t>.</w:t>
      </w:r>
    </w:p>
    <w:p w14:paraId="5CB953A4" w14:textId="723EFFCF" w:rsidR="00E841F3" w:rsidRPr="00E84D0C" w:rsidRDefault="00E841F3" w:rsidP="00396DC7">
      <w:pPr>
        <w:pStyle w:val="ListParagraph"/>
        <w:numPr>
          <w:ilvl w:val="0"/>
          <w:numId w:val="11"/>
        </w:numPr>
        <w:jc w:val="left"/>
        <w:rPr>
          <w:rFonts w:ascii="Arial" w:hAnsi="Arial" w:cs="Arial"/>
        </w:rPr>
      </w:pPr>
      <w:r w:rsidRPr="00E84D0C">
        <w:rPr>
          <w:rFonts w:ascii="Arial" w:hAnsi="Arial" w:cs="Arial"/>
        </w:rPr>
        <w:t>Staff should act as good role models in their use of digital technologies the internet and mobile devices</w:t>
      </w:r>
      <w:r w:rsidR="00EC792E" w:rsidRPr="00E84D0C">
        <w:rPr>
          <w:rFonts w:ascii="Arial" w:hAnsi="Arial" w:cs="Arial"/>
        </w:rPr>
        <w:t>.</w:t>
      </w:r>
    </w:p>
    <w:p w14:paraId="4CCA92FE" w14:textId="77777777" w:rsidR="00E841F3" w:rsidRPr="00E84D0C" w:rsidRDefault="00E841F3" w:rsidP="00396DC7">
      <w:pPr>
        <w:pStyle w:val="ListParagraph"/>
        <w:numPr>
          <w:ilvl w:val="0"/>
          <w:numId w:val="11"/>
        </w:numPr>
        <w:jc w:val="left"/>
        <w:rPr>
          <w:rFonts w:ascii="Arial" w:hAnsi="Arial" w:cs="Arial"/>
          <w:spacing w:val="-2"/>
        </w:rPr>
      </w:pPr>
      <w:r w:rsidRPr="00E84D0C">
        <w:rPr>
          <w:rFonts w:ascii="Arial" w:hAnsi="Arial" w:cs="Arial"/>
          <w:spacing w:val="-2"/>
        </w:rPr>
        <w:t xml:space="preserve">In lessons where internet use is pre-planned, it is best practice that learners should be guided to sites checked as suitable for their use and that processes are in place for dealing with any unsuitable material that is found in internet searches. </w:t>
      </w:r>
    </w:p>
    <w:p w14:paraId="12760101" w14:textId="77777777" w:rsidR="00E841F3" w:rsidRPr="00E84D0C" w:rsidRDefault="00E841F3" w:rsidP="00396DC7">
      <w:pPr>
        <w:pStyle w:val="ListParagraph"/>
        <w:numPr>
          <w:ilvl w:val="0"/>
          <w:numId w:val="11"/>
        </w:numPr>
        <w:jc w:val="left"/>
        <w:rPr>
          <w:rFonts w:ascii="Arial" w:hAnsi="Arial" w:cs="Arial"/>
          <w:spacing w:val="-2"/>
        </w:rPr>
      </w:pPr>
      <w:r w:rsidRPr="00E84D0C">
        <w:rPr>
          <w:rFonts w:ascii="Arial" w:hAnsi="Arial" w:cs="Arial"/>
          <w:spacing w:val="-2"/>
        </w:rPr>
        <w:t xml:space="preserve">Where learners are allowed to freely search the internet, staff should be vigilant in monitoring the content of the websites the young people visit. </w:t>
      </w:r>
    </w:p>
    <w:p w14:paraId="541137F6" w14:textId="77777777" w:rsidR="00E841F3" w:rsidRPr="00E84D0C" w:rsidRDefault="00E841F3" w:rsidP="00396DC7">
      <w:pPr>
        <w:pStyle w:val="ListParagraph"/>
        <w:numPr>
          <w:ilvl w:val="0"/>
          <w:numId w:val="11"/>
        </w:numPr>
        <w:jc w:val="left"/>
        <w:rPr>
          <w:rFonts w:ascii="Arial" w:hAnsi="Arial" w:cs="Arial"/>
        </w:rPr>
      </w:pPr>
      <w:r w:rsidRPr="00E84D0C">
        <w:rPr>
          <w:rFonts w:ascii="Arial" w:hAnsi="Arial" w:cs="Arial"/>
          <w:spacing w:val="-2"/>
        </w:rPr>
        <w:t>It is accepted that from time to time, for good educational reasons, students may need to research topics, (e.g. racism, drugs, discrimination) that would normally result in internet searches being blocked. In such a situation, staff can request that the technical staff (or other nominated person) can temporarily remove those sites from the filtered list for the period of study. Any request to do so, should be auditable, w</w:t>
      </w:r>
      <w:r w:rsidR="00DD32A4" w:rsidRPr="00E84D0C">
        <w:rPr>
          <w:rFonts w:ascii="Arial" w:hAnsi="Arial" w:cs="Arial"/>
          <w:spacing w:val="-2"/>
        </w:rPr>
        <w:t>ith clear reasons for the need.</w:t>
      </w:r>
    </w:p>
    <w:p w14:paraId="339CC5D7" w14:textId="77777777" w:rsidR="00E841F3" w:rsidRPr="005C4F64" w:rsidRDefault="00E841F3" w:rsidP="00EC792E">
      <w:pPr>
        <w:pStyle w:val="Heading3"/>
        <w:rPr>
          <w:rFonts w:ascii="Arial" w:hAnsi="Arial" w:cs="Arial"/>
          <w:b/>
          <w:sz w:val="24"/>
          <w:szCs w:val="24"/>
        </w:rPr>
      </w:pPr>
      <w:bookmarkStart w:id="9" w:name="_Hlk526181269"/>
      <w:bookmarkEnd w:id="8"/>
      <w:r w:rsidRPr="005C4F64">
        <w:rPr>
          <w:rFonts w:ascii="Arial" w:hAnsi="Arial" w:cs="Arial"/>
          <w:b/>
          <w:sz w:val="24"/>
          <w:szCs w:val="24"/>
        </w:rPr>
        <w:t xml:space="preserve">Education – parents and carers </w:t>
      </w:r>
    </w:p>
    <w:p w14:paraId="205E8B0B" w14:textId="77777777" w:rsidR="00E841F3" w:rsidRPr="005C4F64" w:rsidRDefault="00E841F3" w:rsidP="00396DC7">
      <w:pPr>
        <w:jc w:val="left"/>
        <w:rPr>
          <w:rFonts w:ascii="Arial" w:hAnsi="Arial" w:cs="Arial"/>
        </w:rPr>
      </w:pPr>
      <w:r w:rsidRPr="005C4F64">
        <w:rPr>
          <w:rFonts w:ascii="Arial" w:hAnsi="Arial" w:cs="Arial"/>
        </w:rPr>
        <w:t>Many parents and carers have only a limited understanding of online safety risks and issues, yet they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w:t>
      </w:r>
    </w:p>
    <w:p w14:paraId="6608F8D7" w14:textId="0F8E8482" w:rsidR="00E841F3" w:rsidRPr="005C4F64" w:rsidRDefault="00E841F3" w:rsidP="00396DC7">
      <w:pPr>
        <w:jc w:val="left"/>
        <w:rPr>
          <w:rStyle w:val="Blue-Arial10-optionaltext-templatesChar"/>
          <w:rFonts w:cs="Arial"/>
          <w:color w:val="96BE2B"/>
          <w:lang w:val="en-GB"/>
        </w:rPr>
      </w:pPr>
      <w:r w:rsidRPr="005C4F64">
        <w:rPr>
          <w:rFonts w:ascii="Arial" w:hAnsi="Arial" w:cs="Arial"/>
        </w:rPr>
        <w:t>The school will therefore seek to provide information and awareness to parents and carers through:</w:t>
      </w:r>
    </w:p>
    <w:p w14:paraId="013F33C4" w14:textId="6B7C399A" w:rsidR="00E841F3" w:rsidRPr="005C4F64" w:rsidRDefault="00EC792E" w:rsidP="00396DC7">
      <w:pPr>
        <w:pStyle w:val="ListParagraph"/>
        <w:numPr>
          <w:ilvl w:val="0"/>
          <w:numId w:val="12"/>
        </w:numPr>
        <w:jc w:val="left"/>
        <w:rPr>
          <w:rFonts w:ascii="Arial" w:hAnsi="Arial" w:cs="Arial"/>
          <w:i/>
        </w:rPr>
      </w:pPr>
      <w:r w:rsidRPr="005C4F64">
        <w:rPr>
          <w:rFonts w:ascii="Arial" w:hAnsi="Arial" w:cs="Arial"/>
          <w:i/>
        </w:rPr>
        <w:t>c</w:t>
      </w:r>
      <w:r w:rsidR="00E841F3" w:rsidRPr="005C4F64">
        <w:rPr>
          <w:rFonts w:ascii="Arial" w:hAnsi="Arial" w:cs="Arial"/>
          <w:i/>
        </w:rPr>
        <w:t>urriculum activities</w:t>
      </w:r>
    </w:p>
    <w:p w14:paraId="70B189A4" w14:textId="17BAC9AD" w:rsidR="00E841F3" w:rsidRPr="005C4F64" w:rsidRDefault="00EC792E" w:rsidP="00396DC7">
      <w:pPr>
        <w:pStyle w:val="ListParagraph"/>
        <w:numPr>
          <w:ilvl w:val="0"/>
          <w:numId w:val="12"/>
        </w:numPr>
        <w:jc w:val="left"/>
        <w:rPr>
          <w:rFonts w:ascii="Arial" w:hAnsi="Arial" w:cs="Arial"/>
          <w:i/>
        </w:rPr>
      </w:pPr>
      <w:r w:rsidRPr="005C4F64">
        <w:rPr>
          <w:rFonts w:ascii="Arial" w:hAnsi="Arial" w:cs="Arial"/>
          <w:i/>
        </w:rPr>
        <w:t>l</w:t>
      </w:r>
      <w:r w:rsidR="00E841F3" w:rsidRPr="005C4F64">
        <w:rPr>
          <w:rFonts w:ascii="Arial" w:hAnsi="Arial" w:cs="Arial"/>
          <w:i/>
        </w:rPr>
        <w:t>etters, newsletters, web site, learning platform, Hwb</w:t>
      </w:r>
    </w:p>
    <w:p w14:paraId="65FA558F" w14:textId="73D7A7B8" w:rsidR="00E841F3" w:rsidRPr="005C4F64" w:rsidRDefault="003864F1" w:rsidP="00396DC7">
      <w:pPr>
        <w:pStyle w:val="ListParagraph"/>
        <w:numPr>
          <w:ilvl w:val="0"/>
          <w:numId w:val="12"/>
        </w:numPr>
        <w:jc w:val="left"/>
        <w:rPr>
          <w:rFonts w:ascii="Arial" w:hAnsi="Arial" w:cs="Arial"/>
          <w:i/>
        </w:rPr>
      </w:pPr>
      <w:r w:rsidRPr="005C4F64">
        <w:rPr>
          <w:rFonts w:ascii="Arial" w:hAnsi="Arial" w:cs="Arial"/>
          <w:i/>
        </w:rPr>
        <w:t>p</w:t>
      </w:r>
      <w:r w:rsidR="00E841F3" w:rsidRPr="005C4F64">
        <w:rPr>
          <w:rFonts w:ascii="Arial" w:hAnsi="Arial" w:cs="Arial"/>
          <w:i/>
        </w:rPr>
        <w:t>arents and carers evenings/sessions</w:t>
      </w:r>
    </w:p>
    <w:p w14:paraId="4FB1336D" w14:textId="334A2EB0" w:rsidR="00E841F3" w:rsidRPr="005C4F64" w:rsidRDefault="003864F1" w:rsidP="00396DC7">
      <w:pPr>
        <w:pStyle w:val="ListParagraph"/>
        <w:numPr>
          <w:ilvl w:val="0"/>
          <w:numId w:val="12"/>
        </w:numPr>
        <w:jc w:val="left"/>
        <w:rPr>
          <w:rFonts w:ascii="Arial" w:hAnsi="Arial" w:cs="Arial"/>
          <w:i/>
        </w:rPr>
      </w:pPr>
      <w:r w:rsidRPr="005C4F64">
        <w:rPr>
          <w:rFonts w:ascii="Arial" w:hAnsi="Arial" w:cs="Arial"/>
          <w:i/>
        </w:rPr>
        <w:t>h</w:t>
      </w:r>
      <w:r w:rsidR="00E841F3" w:rsidRPr="005C4F64">
        <w:rPr>
          <w:rFonts w:ascii="Arial" w:hAnsi="Arial" w:cs="Arial"/>
          <w:i/>
        </w:rPr>
        <w:t>igh profile events/campaigns, e.g. Safer Internet Day</w:t>
      </w:r>
    </w:p>
    <w:p w14:paraId="5C0ECCB0" w14:textId="27BB3CEB" w:rsidR="00E841F3" w:rsidRPr="005C4F64" w:rsidRDefault="003864F1" w:rsidP="00396DC7">
      <w:pPr>
        <w:pStyle w:val="ListParagraph"/>
        <w:numPr>
          <w:ilvl w:val="0"/>
          <w:numId w:val="12"/>
        </w:numPr>
        <w:jc w:val="left"/>
        <w:rPr>
          <w:rFonts w:ascii="Arial" w:hAnsi="Arial" w:cs="Arial"/>
          <w:i/>
          <w:color w:val="244061" w:themeColor="accent1" w:themeShade="80"/>
        </w:rPr>
      </w:pPr>
      <w:r w:rsidRPr="005C4F64">
        <w:rPr>
          <w:rFonts w:ascii="Arial" w:hAnsi="Arial" w:cs="Arial"/>
          <w:i/>
        </w:rPr>
        <w:t>r</w:t>
      </w:r>
      <w:r w:rsidR="00E841F3" w:rsidRPr="005C4F64">
        <w:rPr>
          <w:rFonts w:ascii="Arial" w:hAnsi="Arial" w:cs="Arial"/>
          <w:i/>
        </w:rPr>
        <w:t xml:space="preserve">eference to the </w:t>
      </w:r>
      <w:r w:rsidR="00E84D0C">
        <w:rPr>
          <w:rFonts w:ascii="Arial" w:hAnsi="Arial" w:cs="Arial"/>
          <w:i/>
        </w:rPr>
        <w:t>relevant web sites/publications via Twitter</w:t>
      </w:r>
      <w:r w:rsidR="00E841F3" w:rsidRPr="005C4F64">
        <w:rPr>
          <w:rFonts w:ascii="Arial" w:hAnsi="Arial" w:cs="Arial"/>
          <w:i/>
        </w:rPr>
        <w:t xml:space="preserve"> e.g. </w:t>
      </w:r>
      <w:hyperlink r:id="rId10" w:history="1">
        <w:r w:rsidRPr="005C4F64">
          <w:rPr>
            <w:rStyle w:val="Hyperlink"/>
            <w:rFonts w:ascii="Arial" w:hAnsi="Arial" w:cs="Arial"/>
          </w:rPr>
          <w:t>hwb.wales.gov.uk/</w:t>
        </w:r>
      </w:hyperlink>
      <w:r w:rsidR="00E841F3" w:rsidRPr="005C4F64">
        <w:rPr>
          <w:rFonts w:ascii="Arial" w:hAnsi="Arial" w:cs="Arial"/>
        </w:rPr>
        <w:t xml:space="preserve"> </w:t>
      </w:r>
      <w:hyperlink r:id="rId11" w:history="1">
        <w:r w:rsidR="00E841F3" w:rsidRPr="005C4F64">
          <w:rPr>
            <w:rStyle w:val="Hyperlink"/>
            <w:rFonts w:ascii="Arial" w:hAnsi="Arial" w:cs="Arial"/>
          </w:rPr>
          <w:t>www.saferinternet.org.uk/</w:t>
        </w:r>
      </w:hyperlink>
      <w:r w:rsidR="00E841F3" w:rsidRPr="005C4F64">
        <w:rPr>
          <w:rFonts w:ascii="Arial" w:hAnsi="Arial" w:cs="Arial"/>
          <w:color w:val="0000FF"/>
        </w:rPr>
        <w:t xml:space="preserve">  </w:t>
      </w:r>
      <w:hyperlink r:id="rId12" w:history="1">
        <w:r w:rsidRPr="005C4F64">
          <w:rPr>
            <w:rStyle w:val="Hyperlink"/>
            <w:rFonts w:ascii="Arial" w:hAnsi="Arial"/>
          </w:rPr>
          <w:t>www.childnet.com/parents-and-carers</w:t>
        </w:r>
      </w:hyperlink>
      <w:r w:rsidR="00E841F3" w:rsidRPr="005C4F64">
        <w:rPr>
          <w:rFonts w:ascii="Arial" w:hAnsi="Arial" w:cs="Arial"/>
          <w:sz w:val="24"/>
        </w:rPr>
        <w:t xml:space="preserve"> </w:t>
      </w:r>
      <w:r w:rsidR="00E841F3" w:rsidRPr="005C4F64">
        <w:rPr>
          <w:rFonts w:ascii="Arial" w:hAnsi="Arial" w:cs="Arial"/>
        </w:rPr>
        <w:t xml:space="preserve">(see </w:t>
      </w:r>
      <w:r w:rsidRPr="005C4F64">
        <w:rPr>
          <w:rFonts w:ascii="Arial" w:hAnsi="Arial" w:cs="Arial"/>
        </w:rPr>
        <w:t>A</w:t>
      </w:r>
      <w:r w:rsidR="00E841F3" w:rsidRPr="005C4F64">
        <w:rPr>
          <w:rFonts w:ascii="Arial" w:hAnsi="Arial" w:cs="Arial"/>
        </w:rPr>
        <w:t>ppendix for further links/resources)</w:t>
      </w:r>
      <w:r w:rsidRPr="005C4F64">
        <w:rPr>
          <w:rFonts w:ascii="Arial" w:hAnsi="Arial" w:cs="Arial"/>
        </w:rPr>
        <w:t>.</w:t>
      </w:r>
    </w:p>
    <w:p w14:paraId="3ECF71F3" w14:textId="77777777" w:rsidR="00E841F3" w:rsidRPr="005C4F64" w:rsidRDefault="00E841F3" w:rsidP="00EC792E">
      <w:pPr>
        <w:pStyle w:val="Heading3"/>
        <w:rPr>
          <w:rFonts w:ascii="Arial" w:hAnsi="Arial" w:cs="Arial"/>
          <w:b/>
          <w:sz w:val="24"/>
          <w:szCs w:val="24"/>
        </w:rPr>
      </w:pPr>
      <w:bookmarkStart w:id="10" w:name="_Hlk526181371"/>
      <w:bookmarkEnd w:id="9"/>
      <w:r w:rsidRPr="005C4F64">
        <w:rPr>
          <w:rFonts w:ascii="Arial" w:hAnsi="Arial" w:cs="Arial"/>
          <w:b/>
          <w:sz w:val="24"/>
          <w:szCs w:val="24"/>
        </w:rPr>
        <w:t xml:space="preserve">Education – the wider community </w:t>
      </w:r>
    </w:p>
    <w:p w14:paraId="37535457" w14:textId="77121E14" w:rsidR="00E841F3" w:rsidRPr="005C4F64" w:rsidRDefault="00316323" w:rsidP="00396DC7">
      <w:pPr>
        <w:jc w:val="left"/>
        <w:rPr>
          <w:rFonts w:ascii="Arial" w:hAnsi="Arial" w:cs="Arial"/>
        </w:rPr>
      </w:pPr>
      <w:r>
        <w:rPr>
          <w:rFonts w:ascii="Arial" w:hAnsi="Arial" w:cs="Arial"/>
        </w:rPr>
        <w:t>The school</w:t>
      </w:r>
      <w:r w:rsidR="00E841F3" w:rsidRPr="005C4F64">
        <w:rPr>
          <w:rFonts w:ascii="Arial" w:hAnsi="Arial" w:cs="Arial"/>
        </w:rPr>
        <w:t xml:space="preserve"> will provide opportunities for local community groups/members of the community to gain from the school</w:t>
      </w:r>
      <w:r>
        <w:rPr>
          <w:rFonts w:ascii="Arial" w:hAnsi="Arial" w:cs="Arial"/>
        </w:rPr>
        <w:t>’s</w:t>
      </w:r>
      <w:r w:rsidR="00E841F3" w:rsidRPr="005C4F64">
        <w:rPr>
          <w:rFonts w:ascii="Arial" w:hAnsi="Arial" w:cs="Arial"/>
        </w:rPr>
        <w:t xml:space="preserve"> online safety knowledge and experience. This may be</w:t>
      </w:r>
      <w:r w:rsidR="00607E68" w:rsidRPr="005C4F64">
        <w:rPr>
          <w:rFonts w:ascii="Arial" w:hAnsi="Arial" w:cs="Arial"/>
        </w:rPr>
        <w:t xml:space="preserve"> offered through the following</w:t>
      </w:r>
      <w:r w:rsidR="00BB3C6F" w:rsidRPr="005C4F64">
        <w:rPr>
          <w:rFonts w:ascii="Arial" w:hAnsi="Arial" w:cs="Arial"/>
        </w:rPr>
        <w:t>:</w:t>
      </w:r>
    </w:p>
    <w:p w14:paraId="12D75803" w14:textId="4F15F7F1" w:rsidR="00E841F3" w:rsidRPr="005C4F64" w:rsidRDefault="00BB3C6F" w:rsidP="00396DC7">
      <w:pPr>
        <w:pStyle w:val="ListParagraph"/>
        <w:numPr>
          <w:ilvl w:val="0"/>
          <w:numId w:val="13"/>
        </w:numPr>
        <w:jc w:val="left"/>
        <w:rPr>
          <w:rFonts w:ascii="Arial" w:hAnsi="Arial" w:cs="Arial"/>
        </w:rPr>
      </w:pPr>
      <w:r w:rsidRPr="005C4F64">
        <w:rPr>
          <w:rFonts w:ascii="Arial" w:hAnsi="Arial" w:cs="Arial"/>
        </w:rPr>
        <w:t>p</w:t>
      </w:r>
      <w:r w:rsidR="00E841F3" w:rsidRPr="005C4F64">
        <w:rPr>
          <w:rFonts w:ascii="Arial" w:hAnsi="Arial" w:cs="Arial"/>
        </w:rPr>
        <w:t>roviding family learning courses in use of new digital technologies, digital literacy and online safety</w:t>
      </w:r>
    </w:p>
    <w:p w14:paraId="6A582CBA" w14:textId="0D18EDA3" w:rsidR="00E841F3" w:rsidRPr="005C4F64" w:rsidRDefault="00BB3C6F" w:rsidP="00396DC7">
      <w:pPr>
        <w:pStyle w:val="ListParagraph"/>
        <w:numPr>
          <w:ilvl w:val="0"/>
          <w:numId w:val="13"/>
        </w:numPr>
        <w:jc w:val="left"/>
        <w:rPr>
          <w:rFonts w:ascii="Arial" w:hAnsi="Arial" w:cs="Arial"/>
        </w:rPr>
      </w:pPr>
      <w:r w:rsidRPr="005C4F64">
        <w:rPr>
          <w:rFonts w:ascii="Arial" w:hAnsi="Arial" w:cs="Arial"/>
        </w:rPr>
        <w:t>o</w:t>
      </w:r>
      <w:r w:rsidR="00E841F3" w:rsidRPr="005C4F64">
        <w:rPr>
          <w:rFonts w:ascii="Arial" w:hAnsi="Arial" w:cs="Arial"/>
        </w:rPr>
        <w:t xml:space="preserve">nline safety messages targeted towards parents. </w:t>
      </w:r>
    </w:p>
    <w:p w14:paraId="53B8B9E7" w14:textId="71BC6CC5" w:rsidR="00E841F3" w:rsidRPr="005C4F64" w:rsidRDefault="00BB3C6F" w:rsidP="00396DC7">
      <w:pPr>
        <w:pStyle w:val="ListParagraph"/>
        <w:numPr>
          <w:ilvl w:val="0"/>
          <w:numId w:val="13"/>
        </w:numPr>
        <w:jc w:val="left"/>
        <w:rPr>
          <w:rFonts w:ascii="Arial" w:hAnsi="Arial" w:cs="Arial"/>
        </w:rPr>
      </w:pPr>
      <w:r w:rsidRPr="005C4F64">
        <w:rPr>
          <w:rFonts w:ascii="Arial" w:hAnsi="Arial" w:cs="Arial"/>
        </w:rPr>
        <w:lastRenderedPageBreak/>
        <w:t>t</w:t>
      </w:r>
      <w:r w:rsidR="00E841F3" w:rsidRPr="005C4F64">
        <w:rPr>
          <w:rFonts w:ascii="Arial" w:hAnsi="Arial" w:cs="Arial"/>
        </w:rPr>
        <w:t xml:space="preserve">he </w:t>
      </w:r>
      <w:r w:rsidR="00B6491E">
        <w:rPr>
          <w:rFonts w:ascii="Arial" w:hAnsi="Arial" w:cs="Arial"/>
        </w:rPr>
        <w:t>school</w:t>
      </w:r>
      <w:r w:rsidR="00E841F3" w:rsidRPr="005C4F64">
        <w:rPr>
          <w:rFonts w:ascii="Arial" w:hAnsi="Arial" w:cs="Arial"/>
        </w:rPr>
        <w:t xml:space="preserve"> learning platform, Hwb, website will provide online safety information for the wider community</w:t>
      </w:r>
    </w:p>
    <w:p w14:paraId="2EA152C2" w14:textId="77777777" w:rsidR="00E841F3" w:rsidRPr="005C4F64" w:rsidRDefault="00E841F3" w:rsidP="00EC792E">
      <w:pPr>
        <w:pStyle w:val="Heading3"/>
        <w:rPr>
          <w:rFonts w:ascii="Arial" w:hAnsi="Arial" w:cs="Arial"/>
          <w:b/>
          <w:sz w:val="24"/>
          <w:szCs w:val="24"/>
        </w:rPr>
      </w:pPr>
      <w:bookmarkStart w:id="11" w:name="_Hlk526181530"/>
      <w:bookmarkEnd w:id="10"/>
      <w:r w:rsidRPr="005C4F64">
        <w:rPr>
          <w:rFonts w:ascii="Arial" w:hAnsi="Arial" w:cs="Arial"/>
          <w:b/>
          <w:sz w:val="24"/>
          <w:szCs w:val="24"/>
        </w:rPr>
        <w:t>Education and training – staff/volunteers</w:t>
      </w:r>
    </w:p>
    <w:p w14:paraId="7DF09AE3" w14:textId="77620E5C" w:rsidR="00E841F3" w:rsidRPr="005C4F64" w:rsidRDefault="00E841F3" w:rsidP="00396DC7">
      <w:pPr>
        <w:jc w:val="left"/>
        <w:rPr>
          <w:rFonts w:ascii="Arial" w:eastAsia="Times" w:hAnsi="Arial" w:cs="Arial"/>
          <w:color w:val="466DB0"/>
          <w:szCs w:val="20"/>
          <w:lang w:eastAsia="x-none"/>
        </w:rPr>
      </w:pPr>
      <w:r w:rsidRPr="005C4F64">
        <w:rPr>
          <w:rStyle w:val="GreyArial10body-TemplatesChar"/>
          <w:rFonts w:cs="Arial"/>
        </w:rPr>
        <w:t xml:space="preserve">It is essential that all staff receive </w:t>
      </w:r>
      <w:r w:rsidRPr="005C4F64">
        <w:rPr>
          <w:rStyle w:val="GreyArial10body-TemplatesChar"/>
          <w:rFonts w:cs="Arial"/>
          <w:lang w:val="en-GB"/>
        </w:rPr>
        <w:t>online safety</w:t>
      </w:r>
      <w:r w:rsidRPr="005C4F64">
        <w:rPr>
          <w:rStyle w:val="GreyArial10body-TemplatesChar"/>
          <w:rFonts w:cs="Arial"/>
        </w:rPr>
        <w:t xml:space="preserve"> training and understand their responsibilities, as outlined in this policy. Training will be offered as follows</w:t>
      </w:r>
      <w:r w:rsidR="00BB3C6F" w:rsidRPr="005C4F64">
        <w:rPr>
          <w:rStyle w:val="GreyArial10body-TemplatesChar"/>
          <w:rFonts w:cs="Arial"/>
          <w:lang w:val="en-GB"/>
        </w:rPr>
        <w:t>:</w:t>
      </w:r>
      <w:r w:rsidRPr="005C4F64">
        <w:rPr>
          <w:rFonts w:ascii="Arial" w:hAnsi="Arial" w:cs="Arial"/>
        </w:rPr>
        <w:t xml:space="preserve"> </w:t>
      </w:r>
    </w:p>
    <w:p w14:paraId="1273026F" w14:textId="092F3DB2" w:rsidR="00E841F3" w:rsidRPr="000D6216" w:rsidRDefault="00BB3C6F" w:rsidP="00396DC7">
      <w:pPr>
        <w:pStyle w:val="ListParagraph"/>
        <w:numPr>
          <w:ilvl w:val="0"/>
          <w:numId w:val="14"/>
        </w:numPr>
        <w:jc w:val="left"/>
        <w:rPr>
          <w:rFonts w:ascii="Arial" w:hAnsi="Arial" w:cs="Arial"/>
          <w:i/>
        </w:rPr>
      </w:pPr>
      <w:r w:rsidRPr="000D6216">
        <w:rPr>
          <w:rFonts w:ascii="Arial" w:hAnsi="Arial" w:cs="Arial"/>
        </w:rPr>
        <w:t>a</w:t>
      </w:r>
      <w:r w:rsidR="00E841F3" w:rsidRPr="000D6216">
        <w:rPr>
          <w:rFonts w:ascii="Arial" w:hAnsi="Arial" w:cs="Arial"/>
        </w:rPr>
        <w:t xml:space="preserve"> planned programme of formal online safety</w:t>
      </w:r>
      <w:r w:rsidR="000D6216" w:rsidRPr="000D6216">
        <w:rPr>
          <w:rFonts w:ascii="Arial" w:hAnsi="Arial" w:cs="Arial"/>
        </w:rPr>
        <w:t>/safeguarding</w:t>
      </w:r>
      <w:r w:rsidR="00E841F3" w:rsidRPr="000D6216">
        <w:rPr>
          <w:rFonts w:ascii="Arial" w:hAnsi="Arial" w:cs="Arial"/>
        </w:rPr>
        <w:t xml:space="preserve"> training will be made available to staff. </w:t>
      </w:r>
    </w:p>
    <w:p w14:paraId="61311B7D" w14:textId="05DCC2F5" w:rsidR="00E841F3" w:rsidRPr="000D6216" w:rsidRDefault="00BB3C6F" w:rsidP="00396DC7">
      <w:pPr>
        <w:pStyle w:val="ListParagraph"/>
        <w:numPr>
          <w:ilvl w:val="0"/>
          <w:numId w:val="14"/>
        </w:numPr>
        <w:jc w:val="left"/>
        <w:rPr>
          <w:rFonts w:ascii="Arial" w:hAnsi="Arial" w:cs="Arial"/>
        </w:rPr>
      </w:pPr>
      <w:r w:rsidRPr="000D6216">
        <w:rPr>
          <w:rFonts w:ascii="Arial" w:hAnsi="Arial" w:cs="Arial"/>
        </w:rPr>
        <w:t>a</w:t>
      </w:r>
      <w:r w:rsidR="00E841F3" w:rsidRPr="000D6216">
        <w:rPr>
          <w:rFonts w:ascii="Arial" w:hAnsi="Arial" w:cs="Arial"/>
        </w:rPr>
        <w:t>ll new staff should receive online safety training as part of their induction programme, ensuring that t</w:t>
      </w:r>
      <w:r w:rsidR="00AB73DB" w:rsidRPr="000D6216">
        <w:rPr>
          <w:rFonts w:ascii="Arial" w:hAnsi="Arial" w:cs="Arial"/>
        </w:rPr>
        <w:t>hey fully understand the school</w:t>
      </w:r>
      <w:r w:rsidR="00E841F3" w:rsidRPr="000D6216">
        <w:rPr>
          <w:rFonts w:ascii="Arial" w:hAnsi="Arial" w:cs="Arial"/>
        </w:rPr>
        <w:t xml:space="preserve"> online safety policy and acceptable use agreements. </w:t>
      </w:r>
    </w:p>
    <w:p w14:paraId="33F868F9" w14:textId="3078898E" w:rsidR="00E841F3" w:rsidRPr="000D6216" w:rsidRDefault="00BB3C6F" w:rsidP="00396DC7">
      <w:pPr>
        <w:pStyle w:val="ListParagraph"/>
        <w:numPr>
          <w:ilvl w:val="0"/>
          <w:numId w:val="14"/>
        </w:numPr>
        <w:jc w:val="left"/>
        <w:rPr>
          <w:rFonts w:ascii="Arial" w:hAnsi="Arial" w:cs="Arial"/>
        </w:rPr>
      </w:pPr>
      <w:r w:rsidRPr="000D6216">
        <w:rPr>
          <w:rFonts w:ascii="Arial" w:hAnsi="Arial" w:cs="Arial"/>
        </w:rPr>
        <w:t>t</w:t>
      </w:r>
      <w:r w:rsidR="00E841F3" w:rsidRPr="000D6216">
        <w:rPr>
          <w:rFonts w:ascii="Arial" w:hAnsi="Arial" w:cs="Arial"/>
        </w:rPr>
        <w:t xml:space="preserve">he online safety </w:t>
      </w:r>
      <w:r w:rsidR="00F753E5" w:rsidRPr="000D6216">
        <w:rPr>
          <w:rFonts w:ascii="Arial" w:hAnsi="Arial" w:cs="Arial"/>
        </w:rPr>
        <w:t>officer</w:t>
      </w:r>
      <w:r w:rsidR="00E841F3" w:rsidRPr="000D6216">
        <w:rPr>
          <w:rFonts w:ascii="Arial" w:hAnsi="Arial" w:cs="Arial"/>
        </w:rPr>
        <w:t xml:space="preserve"> (or other nominated person) will receive regular updates through attendance at external training events, (e.g. from Consortium/SWGfL/LA/other relevant organisations) and by reviewing guidance documents released by relevant organisations</w:t>
      </w:r>
    </w:p>
    <w:p w14:paraId="5BDFD4C6" w14:textId="7EB8A0F2" w:rsidR="00E841F3" w:rsidRPr="000D6216" w:rsidRDefault="00BB3C6F" w:rsidP="00396DC7">
      <w:pPr>
        <w:pStyle w:val="ListParagraph"/>
        <w:numPr>
          <w:ilvl w:val="0"/>
          <w:numId w:val="14"/>
        </w:numPr>
        <w:jc w:val="left"/>
        <w:rPr>
          <w:rFonts w:ascii="Arial" w:hAnsi="Arial" w:cs="Arial"/>
          <w:i/>
        </w:rPr>
      </w:pPr>
      <w:r w:rsidRPr="000D6216">
        <w:rPr>
          <w:rFonts w:ascii="Arial" w:hAnsi="Arial" w:cs="Arial"/>
          <w:i/>
        </w:rPr>
        <w:t>t</w:t>
      </w:r>
      <w:r w:rsidR="00E841F3" w:rsidRPr="000D6216">
        <w:rPr>
          <w:rFonts w:ascii="Arial" w:hAnsi="Arial" w:cs="Arial"/>
          <w:i/>
        </w:rPr>
        <w:t>his online safety policy and its updates will be presented to and discussed by staff in staff/team meetings/INSET days</w:t>
      </w:r>
    </w:p>
    <w:p w14:paraId="34F2923D" w14:textId="488B2848" w:rsidR="00E841F3" w:rsidRPr="000D6216" w:rsidRDefault="00BB3C6F" w:rsidP="00396DC7">
      <w:pPr>
        <w:pStyle w:val="ListParagraph"/>
        <w:numPr>
          <w:ilvl w:val="0"/>
          <w:numId w:val="14"/>
        </w:numPr>
        <w:jc w:val="left"/>
        <w:rPr>
          <w:rFonts w:ascii="Arial" w:hAnsi="Arial" w:cs="Arial"/>
          <w:i/>
        </w:rPr>
      </w:pPr>
      <w:r w:rsidRPr="000D6216">
        <w:rPr>
          <w:rFonts w:ascii="Arial" w:hAnsi="Arial" w:cs="Arial"/>
          <w:i/>
        </w:rPr>
        <w:t>t</w:t>
      </w:r>
      <w:r w:rsidR="00E841F3" w:rsidRPr="000D6216">
        <w:rPr>
          <w:rFonts w:ascii="Arial" w:hAnsi="Arial" w:cs="Arial"/>
          <w:i/>
        </w:rPr>
        <w:t xml:space="preserve">he online safety </w:t>
      </w:r>
      <w:r w:rsidR="00F753E5" w:rsidRPr="000D6216">
        <w:rPr>
          <w:rFonts w:ascii="Arial" w:hAnsi="Arial" w:cs="Arial"/>
          <w:i/>
        </w:rPr>
        <w:t>o</w:t>
      </w:r>
      <w:r w:rsidR="00AB73DB" w:rsidRPr="000D6216">
        <w:rPr>
          <w:rFonts w:ascii="Arial" w:hAnsi="Arial" w:cs="Arial"/>
          <w:i/>
        </w:rPr>
        <w:t xml:space="preserve">fficer </w:t>
      </w:r>
      <w:r w:rsidR="00E841F3" w:rsidRPr="000D6216">
        <w:rPr>
          <w:rFonts w:ascii="Arial" w:hAnsi="Arial" w:cs="Arial"/>
          <w:i/>
        </w:rPr>
        <w:t xml:space="preserve">will provide advice/guidance/training to individuals as required. </w:t>
      </w:r>
    </w:p>
    <w:p w14:paraId="58E0EDA0" w14:textId="77777777" w:rsidR="00E841F3" w:rsidRPr="005C4F64" w:rsidRDefault="00E841F3" w:rsidP="003864F1">
      <w:pPr>
        <w:pStyle w:val="Heading3"/>
        <w:rPr>
          <w:rFonts w:ascii="Arial" w:hAnsi="Arial" w:cs="Arial"/>
          <w:b/>
          <w:sz w:val="24"/>
          <w:szCs w:val="24"/>
        </w:rPr>
      </w:pPr>
      <w:bookmarkStart w:id="12" w:name="_Hlk526181646"/>
      <w:bookmarkEnd w:id="11"/>
      <w:r w:rsidRPr="005C4F64">
        <w:rPr>
          <w:rFonts w:ascii="Arial" w:hAnsi="Arial" w:cs="Arial"/>
          <w:b/>
          <w:sz w:val="24"/>
          <w:szCs w:val="24"/>
        </w:rPr>
        <w:t xml:space="preserve">Training – governors </w:t>
      </w:r>
    </w:p>
    <w:p w14:paraId="08FDDCAB" w14:textId="77777777" w:rsidR="00AE66E7" w:rsidRDefault="00AE66E7" w:rsidP="00396DC7">
      <w:pPr>
        <w:jc w:val="left"/>
        <w:rPr>
          <w:rFonts w:ascii="Arial" w:hAnsi="Arial" w:cs="Arial"/>
          <w:b/>
        </w:rPr>
      </w:pPr>
    </w:p>
    <w:p w14:paraId="4808E732" w14:textId="7BB92643" w:rsidR="00E841F3" w:rsidRPr="005C4F64" w:rsidRDefault="00E841F3" w:rsidP="00396DC7">
      <w:pPr>
        <w:jc w:val="left"/>
        <w:rPr>
          <w:rFonts w:ascii="Arial" w:hAnsi="Arial" w:cs="Arial"/>
        </w:rPr>
      </w:pPr>
      <w:r w:rsidRPr="005C4F64">
        <w:rPr>
          <w:rFonts w:ascii="Arial" w:hAnsi="Arial" w:cs="Arial"/>
          <w:b/>
        </w:rPr>
        <w:t>Governors should take part in online safety training/awareness sessions</w:t>
      </w:r>
      <w:r w:rsidR="00AE66E7">
        <w:rPr>
          <w:rFonts w:ascii="Arial" w:hAnsi="Arial" w:cs="Arial"/>
        </w:rPr>
        <w:t>,</w:t>
      </w:r>
    </w:p>
    <w:p w14:paraId="189A3B5D" w14:textId="22A00AE8" w:rsidR="00E841F3" w:rsidRPr="005C4F64" w:rsidRDefault="003864F1" w:rsidP="00396DC7">
      <w:pPr>
        <w:pStyle w:val="ListParagraph"/>
        <w:numPr>
          <w:ilvl w:val="0"/>
          <w:numId w:val="14"/>
        </w:numPr>
        <w:jc w:val="left"/>
        <w:rPr>
          <w:rFonts w:ascii="Arial" w:hAnsi="Arial" w:cs="Arial"/>
        </w:rPr>
      </w:pPr>
      <w:r w:rsidRPr="005C4F64">
        <w:rPr>
          <w:rFonts w:ascii="Arial" w:hAnsi="Arial" w:cs="Arial"/>
        </w:rPr>
        <w:t>a</w:t>
      </w:r>
      <w:r w:rsidR="00E841F3" w:rsidRPr="005C4F64">
        <w:rPr>
          <w:rFonts w:ascii="Arial" w:hAnsi="Arial" w:cs="Arial"/>
        </w:rPr>
        <w:t xml:space="preserve">ttendance at training provided by the </w:t>
      </w:r>
      <w:r w:rsidRPr="005C4F64">
        <w:rPr>
          <w:rFonts w:ascii="Arial" w:hAnsi="Arial" w:cs="Arial"/>
        </w:rPr>
        <w:t>l</w:t>
      </w:r>
      <w:r w:rsidR="00E841F3" w:rsidRPr="005C4F64">
        <w:rPr>
          <w:rFonts w:ascii="Arial" w:hAnsi="Arial" w:cs="Arial"/>
        </w:rPr>
        <w:t xml:space="preserve">ocal </w:t>
      </w:r>
      <w:r w:rsidRPr="005C4F64">
        <w:rPr>
          <w:rFonts w:ascii="Arial" w:hAnsi="Arial" w:cs="Arial"/>
        </w:rPr>
        <w:t>a</w:t>
      </w:r>
      <w:r w:rsidR="00E841F3" w:rsidRPr="005C4F64">
        <w:rPr>
          <w:rFonts w:ascii="Arial" w:hAnsi="Arial" w:cs="Arial"/>
        </w:rPr>
        <w:t>uthority/National Governors Association/or other relevant organisation, (e.g. SWGfL)</w:t>
      </w:r>
    </w:p>
    <w:p w14:paraId="42C1EDCF" w14:textId="427DFCFA" w:rsidR="00AE66E7" w:rsidRPr="00AE66E7" w:rsidRDefault="003864F1" w:rsidP="003864F1">
      <w:pPr>
        <w:pStyle w:val="ListParagraph"/>
        <w:numPr>
          <w:ilvl w:val="0"/>
          <w:numId w:val="14"/>
        </w:numPr>
        <w:jc w:val="left"/>
        <w:rPr>
          <w:rFonts w:ascii="Arial" w:hAnsi="Arial" w:cs="Arial"/>
          <w:b/>
          <w:sz w:val="24"/>
          <w:szCs w:val="24"/>
        </w:rPr>
      </w:pPr>
      <w:r w:rsidRPr="00AE66E7">
        <w:rPr>
          <w:rFonts w:ascii="Arial" w:hAnsi="Arial" w:cs="Arial"/>
        </w:rPr>
        <w:t>p</w:t>
      </w:r>
      <w:r w:rsidR="00E841F3" w:rsidRPr="00AE66E7">
        <w:rPr>
          <w:rFonts w:ascii="Arial" w:hAnsi="Arial" w:cs="Arial"/>
        </w:rPr>
        <w:t xml:space="preserve">articipation in </w:t>
      </w:r>
      <w:r w:rsidR="00B6491E">
        <w:rPr>
          <w:rFonts w:ascii="Arial" w:hAnsi="Arial" w:cs="Arial"/>
        </w:rPr>
        <w:t>school</w:t>
      </w:r>
      <w:r w:rsidR="00E841F3" w:rsidRPr="00AE66E7">
        <w:rPr>
          <w:rFonts w:ascii="Arial" w:hAnsi="Arial" w:cs="Arial"/>
        </w:rPr>
        <w:t xml:space="preserve"> training/information sessions for staff or parents </w:t>
      </w:r>
      <w:bookmarkEnd w:id="12"/>
    </w:p>
    <w:p w14:paraId="66EFA252" w14:textId="77777777" w:rsidR="00AE66E7" w:rsidRPr="00AE66E7" w:rsidRDefault="00AE66E7" w:rsidP="00AE66E7">
      <w:pPr>
        <w:pStyle w:val="ListParagraph"/>
        <w:jc w:val="left"/>
        <w:rPr>
          <w:rFonts w:ascii="Arial" w:hAnsi="Arial" w:cs="Arial"/>
          <w:b/>
          <w:sz w:val="24"/>
          <w:szCs w:val="24"/>
        </w:rPr>
      </w:pPr>
    </w:p>
    <w:p w14:paraId="194DABCC" w14:textId="50164C84" w:rsidR="00AE66E7" w:rsidRDefault="00AE66E7" w:rsidP="00AE66E7">
      <w:pPr>
        <w:jc w:val="left"/>
        <w:rPr>
          <w:rFonts w:ascii="Arial" w:hAnsi="Arial" w:cs="Arial"/>
          <w:b/>
          <w:sz w:val="24"/>
          <w:szCs w:val="24"/>
        </w:rPr>
      </w:pPr>
    </w:p>
    <w:p w14:paraId="1D1BB4D0" w14:textId="24CCFC16" w:rsidR="0028126D" w:rsidRPr="00AE66E7" w:rsidRDefault="0028126D" w:rsidP="00AE66E7">
      <w:pPr>
        <w:jc w:val="left"/>
        <w:rPr>
          <w:rFonts w:ascii="Arial" w:hAnsi="Arial" w:cs="Arial"/>
          <w:b/>
          <w:sz w:val="24"/>
          <w:szCs w:val="24"/>
        </w:rPr>
      </w:pPr>
      <w:r w:rsidRPr="00AE66E7">
        <w:rPr>
          <w:rFonts w:ascii="Arial" w:hAnsi="Arial" w:cs="Arial"/>
          <w:b/>
          <w:sz w:val="24"/>
          <w:szCs w:val="24"/>
        </w:rPr>
        <w:t xml:space="preserve">Technical – infrastructure/equipment, filtering and monitoring </w:t>
      </w:r>
    </w:p>
    <w:p w14:paraId="4AF45E03" w14:textId="3AC718D4" w:rsidR="0028126D" w:rsidRPr="005C4F64" w:rsidRDefault="0028126D" w:rsidP="00396DC7">
      <w:pPr>
        <w:jc w:val="left"/>
        <w:rPr>
          <w:rFonts w:ascii="Arial" w:hAnsi="Arial" w:cs="Arial"/>
        </w:rPr>
      </w:pPr>
      <w:r w:rsidRPr="005C4F64">
        <w:rPr>
          <w:rFonts w:ascii="Arial" w:hAnsi="Arial" w:cs="Arial"/>
        </w:rPr>
        <w:t>If the school has a managed ICT service provided by an outside contractor, it is t</w:t>
      </w:r>
      <w:r w:rsidR="00A16170">
        <w:rPr>
          <w:rFonts w:ascii="Arial" w:hAnsi="Arial" w:cs="Arial"/>
        </w:rPr>
        <w:t>he responsibility of the school</w:t>
      </w:r>
      <w:r w:rsidRPr="005C4F64">
        <w:rPr>
          <w:rFonts w:ascii="Arial" w:hAnsi="Arial" w:cs="Arial"/>
        </w:rPr>
        <w:t xml:space="preserve"> to ensure that the managed service provider carries out all the online safety measures that would otherwise be the responsibility of the </w:t>
      </w:r>
      <w:r w:rsidR="00B6491E">
        <w:rPr>
          <w:rFonts w:ascii="Arial" w:hAnsi="Arial" w:cs="Arial"/>
        </w:rPr>
        <w:t>school</w:t>
      </w:r>
      <w:r w:rsidRPr="005C4F64">
        <w:rPr>
          <w:rFonts w:ascii="Arial" w:hAnsi="Arial" w:cs="Arial"/>
        </w:rPr>
        <w:t xml:space="preserve">, as suggested below. It is also important that the managed service provider is fully aware of the </w:t>
      </w:r>
      <w:r w:rsidR="00B6491E">
        <w:rPr>
          <w:rFonts w:ascii="Arial" w:hAnsi="Arial" w:cs="Arial"/>
        </w:rPr>
        <w:t>school</w:t>
      </w:r>
      <w:r w:rsidRPr="005C4F64">
        <w:rPr>
          <w:rFonts w:ascii="Arial" w:hAnsi="Arial" w:cs="Arial"/>
        </w:rPr>
        <w:t xml:space="preserve"> online safety policy/acceptable use agreements. The </w:t>
      </w:r>
      <w:r w:rsidR="00B6491E">
        <w:rPr>
          <w:rFonts w:ascii="Arial" w:hAnsi="Arial" w:cs="Arial"/>
        </w:rPr>
        <w:t>school</w:t>
      </w:r>
      <w:r w:rsidRPr="005C4F64">
        <w:rPr>
          <w:rFonts w:ascii="Arial" w:hAnsi="Arial" w:cs="Arial"/>
        </w:rPr>
        <w:t xml:space="preserve"> should also check their local authority/other relevant body policies on these technical issues if the service is not provided by the a</w:t>
      </w:r>
      <w:r w:rsidR="00DD32A4" w:rsidRPr="005C4F64">
        <w:rPr>
          <w:rFonts w:ascii="Arial" w:hAnsi="Arial" w:cs="Arial"/>
        </w:rPr>
        <w:t>uthority.</w:t>
      </w:r>
    </w:p>
    <w:p w14:paraId="1BC779C0" w14:textId="28BF8210" w:rsidR="0028126D" w:rsidRPr="005C4F64" w:rsidRDefault="00A16170" w:rsidP="00396DC7">
      <w:pPr>
        <w:jc w:val="left"/>
        <w:rPr>
          <w:rFonts w:ascii="Arial" w:hAnsi="Arial" w:cs="Arial"/>
          <w:color w:val="003EA4"/>
        </w:rPr>
      </w:pPr>
      <w:r>
        <w:rPr>
          <w:rFonts w:ascii="Arial" w:hAnsi="Arial" w:cs="Arial"/>
        </w:rPr>
        <w:t>The school</w:t>
      </w:r>
      <w:r w:rsidR="0028126D" w:rsidRPr="005C4F64">
        <w:rPr>
          <w:rFonts w:ascii="Arial" w:hAnsi="Arial" w:cs="Arial"/>
        </w:rPr>
        <w:t xml:space="preserve"> will be responsible for ensuring that the s</w:t>
      </w:r>
      <w:r>
        <w:rPr>
          <w:rFonts w:ascii="Arial" w:hAnsi="Arial" w:cs="Arial"/>
        </w:rPr>
        <w:t>chool</w:t>
      </w:r>
      <w:r w:rsidR="0028126D" w:rsidRPr="005C4F64">
        <w:rPr>
          <w:rFonts w:ascii="Arial" w:hAnsi="Arial" w:cs="Arial"/>
        </w:rPr>
        <w:t xml:space="preserve"> infrastructure/network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w:t>
      </w:r>
      <w:r w:rsidR="0028126D" w:rsidRPr="005C4F64">
        <w:rPr>
          <w:rFonts w:ascii="Arial" w:hAnsi="Arial" w:cs="Arial"/>
          <w:color w:val="003EA4"/>
        </w:rPr>
        <w:t xml:space="preserve"> </w:t>
      </w:r>
    </w:p>
    <w:p w14:paraId="4E967A5D" w14:textId="4AF9BADF" w:rsidR="0028126D" w:rsidRPr="000D6216" w:rsidRDefault="0028126D" w:rsidP="00396DC7">
      <w:pPr>
        <w:pStyle w:val="ListParagraph"/>
        <w:numPr>
          <w:ilvl w:val="0"/>
          <w:numId w:val="15"/>
        </w:numPr>
        <w:jc w:val="left"/>
        <w:rPr>
          <w:rFonts w:ascii="Arial" w:hAnsi="Arial" w:cs="Arial"/>
        </w:rPr>
      </w:pPr>
      <w:r w:rsidRPr="000D6216">
        <w:rPr>
          <w:rStyle w:val="GreyArial10body-TemplatesChar"/>
          <w:rFonts w:cs="Arial"/>
          <w:color w:val="auto"/>
        </w:rPr>
        <w:t xml:space="preserve">School </w:t>
      </w:r>
      <w:r w:rsidRPr="000D6216">
        <w:rPr>
          <w:rStyle w:val="GreyArial10body-TemplatesChar"/>
          <w:rFonts w:cs="Arial"/>
          <w:color w:val="auto"/>
          <w:lang w:val="en-GB"/>
        </w:rPr>
        <w:t xml:space="preserve">technical </w:t>
      </w:r>
      <w:r w:rsidRPr="000D6216">
        <w:rPr>
          <w:rStyle w:val="GreyArial10body-TemplatesChar"/>
          <w:rFonts w:cs="Arial"/>
          <w:color w:val="auto"/>
        </w:rPr>
        <w:t xml:space="preserve">systems will be managed in ways that ensure that the </w:t>
      </w:r>
      <w:r w:rsidR="00A16170" w:rsidRPr="000D6216">
        <w:rPr>
          <w:rStyle w:val="GreyArial10body-TemplatesChar"/>
          <w:rFonts w:cs="Arial"/>
          <w:color w:val="auto"/>
        </w:rPr>
        <w:t>school</w:t>
      </w:r>
      <w:r w:rsidRPr="000D6216">
        <w:rPr>
          <w:rStyle w:val="GreyArial10body-TemplatesChar"/>
          <w:rFonts w:cs="Arial"/>
          <w:color w:val="auto"/>
        </w:rPr>
        <w:t xml:space="preserve"> meets recommended technical requirements</w:t>
      </w:r>
      <w:r w:rsidRPr="000D6216">
        <w:rPr>
          <w:rFonts w:ascii="Arial" w:hAnsi="Arial" w:cs="Arial"/>
          <w:spacing w:val="-8"/>
        </w:rPr>
        <w:t xml:space="preserve"> </w:t>
      </w:r>
    </w:p>
    <w:p w14:paraId="7DE123CA" w14:textId="221DC10C" w:rsidR="0028126D" w:rsidRPr="000D6216" w:rsidRDefault="0028126D" w:rsidP="00396DC7">
      <w:pPr>
        <w:pStyle w:val="ListParagraph"/>
        <w:numPr>
          <w:ilvl w:val="0"/>
          <w:numId w:val="15"/>
        </w:numPr>
        <w:jc w:val="left"/>
        <w:rPr>
          <w:rFonts w:ascii="Arial" w:hAnsi="Arial" w:cs="Arial"/>
        </w:rPr>
      </w:pPr>
      <w:r w:rsidRPr="000D6216">
        <w:rPr>
          <w:rFonts w:ascii="Arial" w:hAnsi="Arial" w:cs="Arial"/>
        </w:rPr>
        <w:t xml:space="preserve">There will be regular reviews and audits of the safety and security of </w:t>
      </w:r>
      <w:r w:rsidR="00B6491E" w:rsidRPr="000D6216">
        <w:rPr>
          <w:rFonts w:ascii="Arial" w:hAnsi="Arial" w:cs="Arial"/>
        </w:rPr>
        <w:t>school</w:t>
      </w:r>
      <w:r w:rsidRPr="000D6216">
        <w:rPr>
          <w:rFonts w:ascii="Arial" w:hAnsi="Arial" w:cs="Arial"/>
        </w:rPr>
        <w:t xml:space="preserve"> technical systems</w:t>
      </w:r>
      <w:r w:rsidR="003864F1" w:rsidRPr="000D6216">
        <w:rPr>
          <w:rFonts w:ascii="Arial" w:hAnsi="Arial" w:cs="Arial"/>
        </w:rPr>
        <w:t>.</w:t>
      </w:r>
    </w:p>
    <w:p w14:paraId="4126ECB3" w14:textId="6F5BEE74" w:rsidR="0028126D" w:rsidRPr="000D6216" w:rsidRDefault="0028126D" w:rsidP="00396DC7">
      <w:pPr>
        <w:pStyle w:val="ListParagraph"/>
        <w:numPr>
          <w:ilvl w:val="0"/>
          <w:numId w:val="15"/>
        </w:numPr>
        <w:jc w:val="left"/>
        <w:rPr>
          <w:rFonts w:ascii="Arial" w:hAnsi="Arial" w:cs="Arial"/>
        </w:rPr>
      </w:pPr>
      <w:r w:rsidRPr="000D6216">
        <w:rPr>
          <w:rFonts w:ascii="Arial" w:hAnsi="Arial" w:cs="Arial"/>
        </w:rPr>
        <w:t>Servers, wireless systems and cabling must be securely located and physical access restricted</w:t>
      </w:r>
      <w:r w:rsidR="00022C69" w:rsidRPr="000D6216">
        <w:rPr>
          <w:rFonts w:ascii="Arial" w:hAnsi="Arial" w:cs="Arial"/>
        </w:rPr>
        <w:t>.</w:t>
      </w:r>
    </w:p>
    <w:p w14:paraId="34D7C3BD" w14:textId="6CF2CA25" w:rsidR="00022C69" w:rsidRPr="000D6216" w:rsidRDefault="00022C69" w:rsidP="00396DC7">
      <w:pPr>
        <w:pStyle w:val="ListParagraph"/>
        <w:numPr>
          <w:ilvl w:val="0"/>
          <w:numId w:val="15"/>
        </w:numPr>
        <w:jc w:val="left"/>
        <w:rPr>
          <w:rFonts w:ascii="Arial" w:hAnsi="Arial" w:cs="Arial"/>
        </w:rPr>
      </w:pPr>
      <w:r w:rsidRPr="000D6216">
        <w:rPr>
          <w:rFonts w:ascii="Arial" w:hAnsi="Arial" w:cs="Arial"/>
        </w:rPr>
        <w:t xml:space="preserve">Good practice in preventing loss of data from ransomware attacks requires a rigorous and verified back-up routine, including the keeping of copies off-site. </w:t>
      </w:r>
    </w:p>
    <w:p w14:paraId="2F0006A2" w14:textId="58860B00" w:rsidR="008901FC" w:rsidRPr="000D6216" w:rsidRDefault="008901FC" w:rsidP="00396DC7">
      <w:pPr>
        <w:pStyle w:val="ListParagraph"/>
        <w:numPr>
          <w:ilvl w:val="0"/>
          <w:numId w:val="65"/>
        </w:numPr>
        <w:jc w:val="left"/>
        <w:rPr>
          <w:rFonts w:ascii="Arial" w:hAnsi="Arial" w:cs="Arial"/>
        </w:rPr>
      </w:pPr>
      <w:r w:rsidRPr="000D6216">
        <w:rPr>
          <w:rFonts w:ascii="Arial" w:hAnsi="Arial" w:cs="Arial"/>
        </w:rPr>
        <w:t xml:space="preserve">All </w:t>
      </w:r>
      <w:r w:rsidR="00B6491E" w:rsidRPr="000D6216">
        <w:rPr>
          <w:rFonts w:ascii="Arial" w:hAnsi="Arial" w:cs="Arial"/>
        </w:rPr>
        <w:t>school</w:t>
      </w:r>
      <w:r w:rsidRPr="000D6216">
        <w:rPr>
          <w:rFonts w:ascii="Arial" w:hAnsi="Arial" w:cs="Arial"/>
        </w:rPr>
        <w:t xml:space="preserve"> networks and system will be protected by secure passwords.</w:t>
      </w:r>
    </w:p>
    <w:p w14:paraId="2F0B4540" w14:textId="2B723073" w:rsidR="008901FC" w:rsidRPr="000D6216" w:rsidRDefault="008901FC" w:rsidP="00396DC7">
      <w:pPr>
        <w:pStyle w:val="ListParagraph"/>
        <w:numPr>
          <w:ilvl w:val="0"/>
          <w:numId w:val="65"/>
        </w:numPr>
        <w:jc w:val="left"/>
        <w:rPr>
          <w:rFonts w:ascii="Arial" w:hAnsi="Arial" w:cs="Arial"/>
        </w:rPr>
      </w:pPr>
      <w:r w:rsidRPr="000D6216">
        <w:rPr>
          <w:rFonts w:ascii="Arial" w:hAnsi="Arial" w:cs="Arial"/>
        </w:rPr>
        <w:t xml:space="preserve">All users have clearly defined access rights to </w:t>
      </w:r>
      <w:r w:rsidR="00B6491E" w:rsidRPr="000D6216">
        <w:rPr>
          <w:rFonts w:ascii="Arial" w:hAnsi="Arial" w:cs="Arial"/>
        </w:rPr>
        <w:t>school</w:t>
      </w:r>
      <w:r w:rsidRPr="000D6216">
        <w:rPr>
          <w:rFonts w:ascii="Arial" w:hAnsi="Arial" w:cs="Arial"/>
        </w:rPr>
        <w:t xml:space="preserve"> technical systems and devices. Details of the access rights available to groups of users will be recorded by the Network Manager (or other person) and will be reviewed, at least annually, by the online safety group </w:t>
      </w:r>
    </w:p>
    <w:p w14:paraId="0334E4A1" w14:textId="77777777" w:rsidR="008901FC" w:rsidRPr="000D6216" w:rsidRDefault="008901FC" w:rsidP="00396DC7">
      <w:pPr>
        <w:pStyle w:val="ListParagraph"/>
        <w:numPr>
          <w:ilvl w:val="0"/>
          <w:numId w:val="65"/>
        </w:numPr>
        <w:jc w:val="left"/>
        <w:rPr>
          <w:rFonts w:ascii="Arial" w:hAnsi="Arial" w:cs="Arial"/>
        </w:rPr>
      </w:pPr>
      <w:r w:rsidRPr="000D6216">
        <w:rPr>
          <w:rFonts w:ascii="Arial" w:hAnsi="Arial" w:cs="Arial"/>
        </w:rPr>
        <w:lastRenderedPageBreak/>
        <w:t>All users (adults and learners) have responsibility for the security of their username and password, must not allow other users to access the systems using their log on details and must immediately report any suspicion or evidence that there has been a breach of security.</w:t>
      </w:r>
    </w:p>
    <w:p w14:paraId="1F339383" w14:textId="77777777" w:rsidR="008901FC" w:rsidRPr="000D6216" w:rsidRDefault="008901FC" w:rsidP="00B0603C">
      <w:pPr>
        <w:pStyle w:val="ListParagraph"/>
        <w:numPr>
          <w:ilvl w:val="0"/>
          <w:numId w:val="66"/>
        </w:numPr>
        <w:jc w:val="left"/>
        <w:rPr>
          <w:rFonts w:ascii="Arial" w:hAnsi="Arial" w:cs="Arial"/>
        </w:rPr>
      </w:pPr>
      <w:r w:rsidRPr="000D6216">
        <w:rPr>
          <w:rFonts w:ascii="Arial" w:hAnsi="Arial" w:cs="Arial"/>
        </w:rPr>
        <w:t xml:space="preserve">Passwords must not be shared with anyone. </w:t>
      </w:r>
    </w:p>
    <w:p w14:paraId="18AEC3B7" w14:textId="5C8EDD66" w:rsidR="008901FC" w:rsidRPr="000D6216" w:rsidRDefault="008901FC" w:rsidP="00B0603C">
      <w:pPr>
        <w:pStyle w:val="ListParagraph"/>
        <w:numPr>
          <w:ilvl w:val="0"/>
          <w:numId w:val="66"/>
        </w:numPr>
        <w:jc w:val="left"/>
        <w:rPr>
          <w:rFonts w:ascii="Arial" w:hAnsi="Arial" w:cs="Arial"/>
        </w:rPr>
      </w:pPr>
      <w:r w:rsidRPr="000D6216">
        <w:rPr>
          <w:rFonts w:ascii="Arial" w:hAnsi="Arial" w:cs="Arial"/>
        </w:rPr>
        <w:t xml:space="preserve">All users will be provided with a username and password </w:t>
      </w:r>
    </w:p>
    <w:p w14:paraId="5C57C0D7" w14:textId="311FCE98" w:rsidR="002D415F" w:rsidRPr="000D6216" w:rsidRDefault="002D415F" w:rsidP="00B0603C">
      <w:pPr>
        <w:pStyle w:val="ListParagraph"/>
        <w:numPr>
          <w:ilvl w:val="0"/>
          <w:numId w:val="66"/>
        </w:numPr>
        <w:jc w:val="left"/>
        <w:rPr>
          <w:rFonts w:ascii="Arial" w:hAnsi="Arial" w:cs="Arial"/>
        </w:rPr>
      </w:pPr>
      <w:r w:rsidRPr="000D6216">
        <w:rPr>
          <w:rFonts w:ascii="Arial" w:hAnsi="Arial" w:cs="Arial"/>
        </w:rPr>
        <w:t xml:space="preserve">Records of learner usernames and passwords for </w:t>
      </w:r>
      <w:r w:rsidR="004B2858" w:rsidRPr="000D6216">
        <w:rPr>
          <w:rFonts w:ascii="Arial" w:hAnsi="Arial" w:cs="Arial"/>
        </w:rPr>
        <w:t>F</w:t>
      </w:r>
      <w:r w:rsidRPr="000D6216">
        <w:rPr>
          <w:rFonts w:ascii="Arial" w:hAnsi="Arial" w:cs="Arial"/>
        </w:rPr>
        <w:t xml:space="preserve">oundation </w:t>
      </w:r>
      <w:r w:rsidR="004B2858" w:rsidRPr="000D6216">
        <w:rPr>
          <w:rFonts w:ascii="Arial" w:hAnsi="Arial" w:cs="Arial"/>
        </w:rPr>
        <w:t>P</w:t>
      </w:r>
      <w:r w:rsidRPr="000D6216">
        <w:rPr>
          <w:rFonts w:ascii="Arial" w:hAnsi="Arial" w:cs="Arial"/>
        </w:rPr>
        <w:t xml:space="preserve">hase learners can be kept in an electronic or paper-based form, but they must be securely kept when not required by the user. </w:t>
      </w:r>
    </w:p>
    <w:p w14:paraId="74A2D522" w14:textId="51A95DF6" w:rsidR="0028126D" w:rsidRPr="000D6216" w:rsidRDefault="00A16170" w:rsidP="00396DC7">
      <w:pPr>
        <w:pStyle w:val="ListParagraph"/>
        <w:numPr>
          <w:ilvl w:val="0"/>
          <w:numId w:val="15"/>
        </w:numPr>
        <w:jc w:val="left"/>
        <w:rPr>
          <w:rFonts w:ascii="Arial" w:hAnsi="Arial" w:cs="Arial"/>
          <w:i/>
        </w:rPr>
      </w:pPr>
      <w:r w:rsidRPr="000D6216">
        <w:rPr>
          <w:rFonts w:ascii="Arial" w:hAnsi="Arial" w:cs="Arial"/>
        </w:rPr>
        <w:t>The Headteacher</w:t>
      </w:r>
      <w:r w:rsidR="0028126D" w:rsidRPr="000D6216">
        <w:rPr>
          <w:rFonts w:ascii="Arial" w:hAnsi="Arial" w:cs="Arial"/>
        </w:rPr>
        <w:t xml:space="preserve"> is responsible for ensuring that software licence logs are accurate and up</w:t>
      </w:r>
      <w:r w:rsidR="004B2858" w:rsidRPr="000D6216">
        <w:rPr>
          <w:rFonts w:ascii="Arial" w:hAnsi="Arial" w:cs="Arial"/>
        </w:rPr>
        <w:t>-</w:t>
      </w:r>
      <w:r w:rsidR="0028126D" w:rsidRPr="000D6216">
        <w:rPr>
          <w:rFonts w:ascii="Arial" w:hAnsi="Arial" w:cs="Arial"/>
        </w:rPr>
        <w:t>to</w:t>
      </w:r>
      <w:r w:rsidR="004B2858" w:rsidRPr="000D6216">
        <w:rPr>
          <w:rFonts w:ascii="Arial" w:hAnsi="Arial" w:cs="Arial"/>
        </w:rPr>
        <w:t>-</w:t>
      </w:r>
      <w:r w:rsidR="0028126D" w:rsidRPr="000D6216">
        <w:rPr>
          <w:rFonts w:ascii="Arial" w:hAnsi="Arial" w:cs="Arial"/>
        </w:rPr>
        <w:t xml:space="preserve">date and that regular checks are made to reconcile the number of licences purchased against the number of software installations </w:t>
      </w:r>
    </w:p>
    <w:p w14:paraId="25D76314" w14:textId="6653558C" w:rsidR="0028126D" w:rsidRPr="000D6216" w:rsidRDefault="0028126D" w:rsidP="00396DC7">
      <w:pPr>
        <w:pStyle w:val="ListParagraph"/>
        <w:numPr>
          <w:ilvl w:val="0"/>
          <w:numId w:val="15"/>
        </w:numPr>
        <w:jc w:val="left"/>
        <w:rPr>
          <w:rFonts w:ascii="Arial" w:hAnsi="Arial" w:cs="Arial"/>
        </w:rPr>
      </w:pPr>
      <w:r w:rsidRPr="000D6216">
        <w:rPr>
          <w:rFonts w:ascii="Arial" w:hAnsi="Arial" w:cs="Arial"/>
        </w:rPr>
        <w:t xml:space="preserve">Internet access is filtered for all users.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 </w:t>
      </w:r>
    </w:p>
    <w:p w14:paraId="5D319C09" w14:textId="2605C73C" w:rsidR="0028126D" w:rsidRPr="000D6216" w:rsidRDefault="0028126D" w:rsidP="00396DC7">
      <w:pPr>
        <w:pStyle w:val="ListParagraph"/>
        <w:numPr>
          <w:ilvl w:val="0"/>
          <w:numId w:val="15"/>
        </w:numPr>
        <w:jc w:val="left"/>
        <w:rPr>
          <w:rFonts w:ascii="Arial" w:hAnsi="Arial" w:cs="Arial"/>
        </w:rPr>
      </w:pPr>
      <w:r w:rsidRPr="000D6216">
        <w:rPr>
          <w:rFonts w:ascii="Arial" w:hAnsi="Arial" w:cs="Arial"/>
        </w:rPr>
        <w:t xml:space="preserve">Internet filtering should ensure that children are safe from terrorist and extremist material when accessing the internet. </w:t>
      </w:r>
    </w:p>
    <w:p w14:paraId="533BF86F" w14:textId="0DDE9BFB" w:rsidR="0028126D" w:rsidRPr="000D6216" w:rsidRDefault="0028126D" w:rsidP="00396DC7">
      <w:pPr>
        <w:pStyle w:val="ListParagraph"/>
        <w:numPr>
          <w:ilvl w:val="0"/>
          <w:numId w:val="15"/>
        </w:numPr>
        <w:jc w:val="left"/>
        <w:rPr>
          <w:rFonts w:ascii="Arial" w:hAnsi="Arial" w:cs="Arial"/>
        </w:rPr>
      </w:pPr>
      <w:r w:rsidRPr="000D6216">
        <w:rPr>
          <w:rFonts w:ascii="Arial" w:hAnsi="Arial" w:cs="Arial"/>
        </w:rPr>
        <w:t xml:space="preserve">Where possible, </w:t>
      </w:r>
      <w:r w:rsidR="00B6491E" w:rsidRPr="000D6216">
        <w:rPr>
          <w:rFonts w:ascii="Arial" w:hAnsi="Arial" w:cs="Arial"/>
        </w:rPr>
        <w:t>school</w:t>
      </w:r>
      <w:r w:rsidRPr="000D6216">
        <w:rPr>
          <w:rFonts w:ascii="Arial" w:hAnsi="Arial" w:cs="Arial"/>
        </w:rPr>
        <w:t xml:space="preserve"> technical staff regularly monitor and record the activity of users on the </w:t>
      </w:r>
      <w:r w:rsidR="00B6491E" w:rsidRPr="000D6216">
        <w:rPr>
          <w:rFonts w:ascii="Arial" w:hAnsi="Arial" w:cs="Arial"/>
        </w:rPr>
        <w:t>school</w:t>
      </w:r>
      <w:r w:rsidRPr="000D6216">
        <w:rPr>
          <w:rFonts w:ascii="Arial" w:hAnsi="Arial" w:cs="Arial"/>
        </w:rPr>
        <w:t xml:space="preserve"> technical systems and users are made aware of this in the acceptable use agreement. </w:t>
      </w:r>
    </w:p>
    <w:p w14:paraId="3EB69B22" w14:textId="5BDF9BED" w:rsidR="0028126D" w:rsidRPr="000D6216" w:rsidRDefault="0028126D" w:rsidP="00396DC7">
      <w:pPr>
        <w:pStyle w:val="ListParagraph"/>
        <w:numPr>
          <w:ilvl w:val="0"/>
          <w:numId w:val="15"/>
        </w:numPr>
        <w:jc w:val="left"/>
        <w:rPr>
          <w:rFonts w:ascii="Arial" w:hAnsi="Arial" w:cs="Arial"/>
        </w:rPr>
      </w:pPr>
      <w:r w:rsidRPr="000D6216">
        <w:rPr>
          <w:rFonts w:ascii="Arial" w:hAnsi="Arial" w:cs="Arial"/>
        </w:rPr>
        <w:t xml:space="preserve">An appropriate system is in place for users to report any actual/potential technical incident/security breach to the relevant person, as agreed). </w:t>
      </w:r>
    </w:p>
    <w:p w14:paraId="7E6A34E6" w14:textId="5946D0F6" w:rsidR="0028126D" w:rsidRPr="000D6216" w:rsidRDefault="0028126D" w:rsidP="00396DC7">
      <w:pPr>
        <w:pStyle w:val="ListParagraph"/>
        <w:numPr>
          <w:ilvl w:val="0"/>
          <w:numId w:val="15"/>
        </w:numPr>
        <w:jc w:val="left"/>
        <w:rPr>
          <w:rFonts w:ascii="Arial" w:hAnsi="Arial" w:cs="Arial"/>
        </w:rPr>
      </w:pPr>
      <w:r w:rsidRPr="000D6216">
        <w:rPr>
          <w:rFonts w:ascii="Arial" w:hAnsi="Arial" w:cs="Arial"/>
        </w:rPr>
        <w:t xml:space="preserve">Appropriate security measures are in </w:t>
      </w:r>
      <w:r w:rsidR="00952151" w:rsidRPr="000D6216">
        <w:rPr>
          <w:rFonts w:ascii="Arial" w:hAnsi="Arial" w:cs="Arial"/>
        </w:rPr>
        <w:t>place</w:t>
      </w:r>
      <w:r w:rsidRPr="000D6216">
        <w:rPr>
          <w:rFonts w:ascii="Arial" w:hAnsi="Arial" w:cs="Arial"/>
        </w:rPr>
        <w:t xml:space="preserve"> to protect the servers, firewalls, routers, wireless systems, work stations, mobile devices, etc., from accidental or malicious attempts which might threaten the security of the </w:t>
      </w:r>
      <w:r w:rsidR="00B6491E" w:rsidRPr="000D6216">
        <w:rPr>
          <w:rFonts w:ascii="Arial" w:hAnsi="Arial" w:cs="Arial"/>
        </w:rPr>
        <w:t>school</w:t>
      </w:r>
      <w:r w:rsidRPr="000D6216">
        <w:rPr>
          <w:rFonts w:ascii="Arial" w:hAnsi="Arial" w:cs="Arial"/>
        </w:rPr>
        <w:t xml:space="preserve"> systems and data. These are tested regularly. The </w:t>
      </w:r>
      <w:r w:rsidR="00B6491E" w:rsidRPr="000D6216">
        <w:rPr>
          <w:rFonts w:ascii="Arial" w:hAnsi="Arial" w:cs="Arial"/>
        </w:rPr>
        <w:t>school</w:t>
      </w:r>
      <w:r w:rsidRPr="000D6216">
        <w:rPr>
          <w:rFonts w:ascii="Arial" w:hAnsi="Arial" w:cs="Arial"/>
        </w:rPr>
        <w:t xml:space="preserve"> infrastructure and individual workstations are protected by up to date virus software.</w:t>
      </w:r>
    </w:p>
    <w:p w14:paraId="7CD6136D" w14:textId="2047805B" w:rsidR="0028126D" w:rsidRPr="000D6216" w:rsidRDefault="0028126D" w:rsidP="00396DC7">
      <w:pPr>
        <w:pStyle w:val="ListParagraph"/>
        <w:numPr>
          <w:ilvl w:val="0"/>
          <w:numId w:val="15"/>
        </w:numPr>
        <w:jc w:val="left"/>
        <w:rPr>
          <w:rFonts w:ascii="Arial" w:hAnsi="Arial" w:cs="Arial"/>
        </w:rPr>
      </w:pPr>
      <w:r w:rsidRPr="000D6216">
        <w:rPr>
          <w:rFonts w:ascii="Arial" w:hAnsi="Arial" w:cs="Arial"/>
        </w:rPr>
        <w:t xml:space="preserve">An agreed policy is in place regarding the extent of personal use that users (staff/learners/community users) and their family members are allowed on </w:t>
      </w:r>
      <w:r w:rsidR="00B6491E" w:rsidRPr="000D6216">
        <w:rPr>
          <w:rFonts w:ascii="Arial" w:hAnsi="Arial" w:cs="Arial"/>
        </w:rPr>
        <w:t>school</w:t>
      </w:r>
      <w:r w:rsidRPr="000D6216">
        <w:rPr>
          <w:rFonts w:ascii="Arial" w:hAnsi="Arial" w:cs="Arial"/>
        </w:rPr>
        <w:t xml:space="preserve"> devices that may be used out of </w:t>
      </w:r>
      <w:r w:rsidR="00B6491E" w:rsidRPr="000D6216">
        <w:rPr>
          <w:rFonts w:ascii="Arial" w:hAnsi="Arial" w:cs="Arial"/>
        </w:rPr>
        <w:t>school</w:t>
      </w:r>
      <w:r w:rsidRPr="000D6216">
        <w:rPr>
          <w:rFonts w:ascii="Arial" w:hAnsi="Arial" w:cs="Arial"/>
        </w:rPr>
        <w:t xml:space="preserve">. </w:t>
      </w:r>
      <w:r w:rsidR="00952151" w:rsidRPr="000D6216">
        <w:rPr>
          <w:rFonts w:ascii="Arial" w:hAnsi="Arial" w:cs="Arial"/>
        </w:rPr>
        <w:t>This can all be found in the Staff Handbook.</w:t>
      </w:r>
    </w:p>
    <w:p w14:paraId="5303CEDC" w14:textId="54BB4B52" w:rsidR="0028126D" w:rsidRDefault="0028126D" w:rsidP="00F32EBF">
      <w:pPr>
        <w:pStyle w:val="Heading3"/>
        <w:rPr>
          <w:rFonts w:ascii="Arial" w:hAnsi="Arial" w:cs="Arial"/>
          <w:color w:val="003EA4"/>
          <w:sz w:val="20"/>
          <w:szCs w:val="20"/>
        </w:rPr>
      </w:pPr>
      <w:r w:rsidRPr="005C4F64">
        <w:rPr>
          <w:rFonts w:ascii="Arial" w:hAnsi="Arial" w:cs="Arial"/>
          <w:sz w:val="20"/>
          <w:szCs w:val="20"/>
        </w:rPr>
        <w:t>An agreed policy is in place regarding the use of removable media (e</w:t>
      </w:r>
      <w:r w:rsidR="004B2858" w:rsidRPr="005C4F64">
        <w:rPr>
          <w:rFonts w:ascii="Arial" w:hAnsi="Arial" w:cs="Arial"/>
          <w:sz w:val="20"/>
          <w:szCs w:val="20"/>
        </w:rPr>
        <w:t>.</w:t>
      </w:r>
      <w:r w:rsidRPr="005C4F64">
        <w:rPr>
          <w:rFonts w:ascii="Arial" w:hAnsi="Arial" w:cs="Arial"/>
          <w:sz w:val="20"/>
          <w:szCs w:val="20"/>
        </w:rPr>
        <w:t>g</w:t>
      </w:r>
      <w:r w:rsidR="004B2858" w:rsidRPr="005C4F64">
        <w:rPr>
          <w:rFonts w:ascii="Arial" w:hAnsi="Arial" w:cs="Arial"/>
          <w:sz w:val="20"/>
          <w:szCs w:val="20"/>
        </w:rPr>
        <w:t>.</w:t>
      </w:r>
      <w:r w:rsidRPr="005C4F64">
        <w:rPr>
          <w:rFonts w:ascii="Arial" w:hAnsi="Arial" w:cs="Arial"/>
          <w:sz w:val="20"/>
          <w:szCs w:val="20"/>
        </w:rPr>
        <w:t xml:space="preserve"> memory sticks/CDs/DVDs) by users on </w:t>
      </w:r>
      <w:r w:rsidR="00B6491E">
        <w:rPr>
          <w:rFonts w:ascii="Arial" w:hAnsi="Arial" w:cs="Arial"/>
          <w:sz w:val="20"/>
          <w:szCs w:val="20"/>
        </w:rPr>
        <w:t>school</w:t>
      </w:r>
      <w:r w:rsidRPr="005C4F64">
        <w:rPr>
          <w:rFonts w:ascii="Arial" w:hAnsi="Arial" w:cs="Arial"/>
          <w:sz w:val="20"/>
          <w:szCs w:val="20"/>
        </w:rPr>
        <w:t xml:space="preserve"> devices. Personal data cannot be sent over the internet or taken off the </w:t>
      </w:r>
      <w:r w:rsidR="00B6491E">
        <w:rPr>
          <w:rFonts w:ascii="Arial" w:hAnsi="Arial" w:cs="Arial"/>
          <w:sz w:val="20"/>
          <w:szCs w:val="20"/>
        </w:rPr>
        <w:t>school</w:t>
      </w:r>
      <w:r w:rsidRPr="005C4F64">
        <w:rPr>
          <w:rFonts w:ascii="Arial" w:hAnsi="Arial" w:cs="Arial"/>
          <w:sz w:val="20"/>
          <w:szCs w:val="20"/>
        </w:rPr>
        <w:t xml:space="preserve"> site unless safely encrypted or otherwise secured</w:t>
      </w:r>
      <w:r w:rsidRPr="005C4F64">
        <w:rPr>
          <w:rFonts w:ascii="Arial" w:hAnsi="Arial" w:cs="Arial"/>
          <w:color w:val="003EA4"/>
          <w:sz w:val="20"/>
          <w:szCs w:val="20"/>
        </w:rPr>
        <w:t xml:space="preserve">. </w:t>
      </w:r>
      <w:r w:rsidR="00952151" w:rsidRPr="00114F6F">
        <w:rPr>
          <w:rFonts w:ascii="Arial" w:hAnsi="Arial" w:cs="Arial"/>
          <w:color w:val="auto"/>
          <w:sz w:val="20"/>
          <w:szCs w:val="20"/>
        </w:rPr>
        <w:t>Please refer to Staff Handbook</w:t>
      </w:r>
      <w:r w:rsidR="00952151">
        <w:rPr>
          <w:rFonts w:ascii="Arial" w:hAnsi="Arial" w:cs="Arial"/>
          <w:color w:val="003EA4"/>
          <w:sz w:val="20"/>
          <w:szCs w:val="20"/>
        </w:rPr>
        <w:t xml:space="preserve"> </w:t>
      </w:r>
      <w:r w:rsidR="00114F6F">
        <w:rPr>
          <w:rFonts w:ascii="Arial" w:hAnsi="Arial" w:cs="Arial"/>
          <w:color w:val="003EA4"/>
          <w:sz w:val="20"/>
          <w:szCs w:val="20"/>
        </w:rPr>
        <w:t xml:space="preserve">. </w:t>
      </w:r>
    </w:p>
    <w:p w14:paraId="65DE0483" w14:textId="1160023D" w:rsidR="002E279D" w:rsidRDefault="002E279D" w:rsidP="002E279D"/>
    <w:p w14:paraId="360792CC" w14:textId="77777777" w:rsidR="002E279D" w:rsidRPr="005E07B6" w:rsidRDefault="002E279D" w:rsidP="002E279D">
      <w:pPr>
        <w:pStyle w:val="Heading3"/>
        <w:rPr>
          <w:rFonts w:ascii="Arial" w:hAnsi="Arial" w:cs="Arial"/>
          <w:b/>
          <w:color w:val="FF0000"/>
          <w:sz w:val="24"/>
          <w:szCs w:val="24"/>
        </w:rPr>
      </w:pPr>
      <w:bookmarkStart w:id="13" w:name="_Hlk526180503"/>
      <w:r w:rsidRPr="005E07B6">
        <w:rPr>
          <w:rFonts w:ascii="Arial" w:hAnsi="Arial" w:cs="Arial"/>
          <w:b/>
          <w:color w:val="FF0000"/>
          <w:sz w:val="24"/>
          <w:szCs w:val="24"/>
        </w:rPr>
        <w:t xml:space="preserve">Mobile technologies </w:t>
      </w:r>
    </w:p>
    <w:p w14:paraId="2B42A02C" w14:textId="77777777" w:rsidR="002E279D" w:rsidRPr="005E07B6" w:rsidRDefault="002E279D" w:rsidP="002E279D">
      <w:pPr>
        <w:rPr>
          <w:color w:val="FF0000"/>
        </w:rPr>
      </w:pPr>
    </w:p>
    <w:p w14:paraId="2D28FC32" w14:textId="77777777" w:rsidR="00F32EBF" w:rsidRPr="005C4F64" w:rsidRDefault="00F32EBF" w:rsidP="00F32EBF">
      <w:pPr>
        <w:spacing w:after="0"/>
      </w:pPr>
    </w:p>
    <w:p w14:paraId="54239F38" w14:textId="705B925D" w:rsidR="0028126D" w:rsidRPr="005C4F64" w:rsidRDefault="0028126D" w:rsidP="00F32EBF">
      <w:pPr>
        <w:spacing w:after="0"/>
        <w:jc w:val="left"/>
        <w:rPr>
          <w:rFonts w:ascii="Arial" w:hAnsi="Arial" w:cs="Arial"/>
        </w:rPr>
      </w:pPr>
      <w:r w:rsidRPr="005C4F64">
        <w:rPr>
          <w:rFonts w:ascii="Arial" w:hAnsi="Arial" w:cs="Arial"/>
        </w:rPr>
        <w:t xml:space="preserve">Mobile technology devices may be school owned/provided or personally owned and might include smartphone, tablet, notebook/laptop or other technology that usually has the capability of utilising the school’s/college’s wireless network. The device then has access to the wider internet which may include the </w:t>
      </w:r>
      <w:r w:rsidR="00B6491E">
        <w:rPr>
          <w:rFonts w:ascii="Arial" w:hAnsi="Arial" w:cs="Arial"/>
        </w:rPr>
        <w:t>school</w:t>
      </w:r>
      <w:r w:rsidRPr="005C4F64">
        <w:rPr>
          <w:rFonts w:ascii="Arial" w:hAnsi="Arial" w:cs="Arial"/>
        </w:rPr>
        <w:t xml:space="preserve"> learning platform and other cloud</w:t>
      </w:r>
      <w:r w:rsidR="00D54B39" w:rsidRPr="005C4F64">
        <w:rPr>
          <w:rFonts w:ascii="Arial" w:hAnsi="Arial" w:cs="Arial"/>
        </w:rPr>
        <w:t>-</w:t>
      </w:r>
      <w:r w:rsidRPr="005C4F64">
        <w:rPr>
          <w:rFonts w:ascii="Arial" w:hAnsi="Arial" w:cs="Arial"/>
        </w:rPr>
        <w:t xml:space="preserve">based services </w:t>
      </w:r>
      <w:r w:rsidR="00DD32A4" w:rsidRPr="005C4F64">
        <w:rPr>
          <w:rFonts w:ascii="Arial" w:hAnsi="Arial" w:cs="Arial"/>
        </w:rPr>
        <w:t>such as e</w:t>
      </w:r>
      <w:r w:rsidR="00D54B39" w:rsidRPr="005C4F64">
        <w:rPr>
          <w:rFonts w:ascii="Arial" w:hAnsi="Arial" w:cs="Arial"/>
        </w:rPr>
        <w:t>-</w:t>
      </w:r>
      <w:r w:rsidR="00DD32A4" w:rsidRPr="005C4F64">
        <w:rPr>
          <w:rFonts w:ascii="Arial" w:hAnsi="Arial" w:cs="Arial"/>
        </w:rPr>
        <w:t>mail and data storage.</w:t>
      </w:r>
    </w:p>
    <w:p w14:paraId="2E4853BD" w14:textId="77777777" w:rsidR="00F32EBF" w:rsidRPr="005C4F64" w:rsidRDefault="00F32EBF" w:rsidP="00F32EBF">
      <w:pPr>
        <w:spacing w:after="0"/>
        <w:jc w:val="left"/>
        <w:rPr>
          <w:rFonts w:ascii="Arial" w:hAnsi="Arial" w:cs="Arial"/>
        </w:rPr>
      </w:pPr>
    </w:p>
    <w:p w14:paraId="75A00440" w14:textId="46443E8B" w:rsidR="0028126D" w:rsidRPr="005C4F64" w:rsidRDefault="0028126D" w:rsidP="00396DC7">
      <w:pPr>
        <w:jc w:val="left"/>
        <w:rPr>
          <w:rFonts w:ascii="Arial" w:hAnsi="Arial" w:cs="Arial"/>
        </w:rPr>
      </w:pPr>
      <w:r w:rsidRPr="005C4F64">
        <w:rPr>
          <w:rFonts w:ascii="Arial" w:hAnsi="Arial" w:cs="Arial"/>
        </w:rPr>
        <w:t xml:space="preserve">All users should understand that the primary purpose of the use of mobile/personal devices in a </w:t>
      </w:r>
      <w:r w:rsidR="00B6491E">
        <w:rPr>
          <w:rFonts w:ascii="Arial" w:hAnsi="Arial" w:cs="Arial"/>
        </w:rPr>
        <w:t>school</w:t>
      </w:r>
      <w:r w:rsidRPr="005C4F64">
        <w:rPr>
          <w:rFonts w:ascii="Arial" w:hAnsi="Arial" w:cs="Arial"/>
        </w:rPr>
        <w:t xml:space="preserve"> context is educational. The mobile technologies policy should be consistent with and inter-related to other relevant </w:t>
      </w:r>
      <w:r w:rsidR="00B6491E">
        <w:rPr>
          <w:rFonts w:ascii="Arial" w:hAnsi="Arial" w:cs="Arial"/>
        </w:rPr>
        <w:t>school</w:t>
      </w:r>
      <w:r w:rsidRPr="005C4F64">
        <w:rPr>
          <w:rFonts w:ascii="Arial" w:hAnsi="Arial" w:cs="Arial"/>
        </w:rPr>
        <w:t xml:space="preserve"> polices including but not limited to those for safeguarding, behaviour, anti-bullying, acceptable use, and policies around theft or malicious damage. Teaching about the safe and appropriate use of mobile technologies should be an integral part of the </w:t>
      </w:r>
      <w:r w:rsidR="00B6491E">
        <w:rPr>
          <w:rFonts w:ascii="Arial" w:hAnsi="Arial" w:cs="Arial"/>
        </w:rPr>
        <w:t>school</w:t>
      </w:r>
      <w:r w:rsidRPr="005C4F64">
        <w:rPr>
          <w:rFonts w:ascii="Arial" w:hAnsi="Arial" w:cs="Arial"/>
        </w:rPr>
        <w:t>’s online safety</w:t>
      </w:r>
      <w:r w:rsidR="003543C0" w:rsidRPr="005C4F64">
        <w:rPr>
          <w:rFonts w:ascii="Arial" w:hAnsi="Arial" w:cs="Arial"/>
        </w:rPr>
        <w:t xml:space="preserve"> education programme.</w:t>
      </w:r>
    </w:p>
    <w:p w14:paraId="5C382EC4" w14:textId="529B9D71" w:rsidR="00D54B39" w:rsidRPr="005C4F64" w:rsidRDefault="0028126D" w:rsidP="00396DC7">
      <w:pPr>
        <w:jc w:val="left"/>
        <w:rPr>
          <w:rFonts w:ascii="Arial" w:hAnsi="Arial" w:cs="Arial"/>
        </w:rPr>
      </w:pPr>
      <w:r w:rsidRPr="005C4F64">
        <w:rPr>
          <w:rFonts w:ascii="Arial" w:hAnsi="Arial" w:cs="Arial"/>
        </w:rPr>
        <w:t>In preparing a mobile</w:t>
      </w:r>
      <w:r w:rsidR="00F753E5">
        <w:rPr>
          <w:rFonts w:ascii="Arial" w:hAnsi="Arial" w:cs="Arial"/>
        </w:rPr>
        <w:t xml:space="preserve"> technologies policy the school</w:t>
      </w:r>
      <w:r w:rsidRPr="005C4F64">
        <w:rPr>
          <w:rFonts w:ascii="Arial" w:hAnsi="Arial" w:cs="Arial"/>
        </w:rPr>
        <w:t xml:space="preserve"> should consider possible issues and risks. These may include: </w:t>
      </w:r>
    </w:p>
    <w:p w14:paraId="1ACB7CB7" w14:textId="4664CED4" w:rsidR="00D54B39" w:rsidRPr="005C4F64" w:rsidRDefault="0028126D" w:rsidP="00396DC7">
      <w:pPr>
        <w:pStyle w:val="ListParagraph"/>
        <w:numPr>
          <w:ilvl w:val="0"/>
          <w:numId w:val="180"/>
        </w:numPr>
        <w:jc w:val="left"/>
        <w:rPr>
          <w:rFonts w:ascii="Arial" w:hAnsi="Arial" w:cs="Arial"/>
        </w:rPr>
      </w:pPr>
      <w:r w:rsidRPr="005C4F64">
        <w:rPr>
          <w:rFonts w:ascii="Arial" w:hAnsi="Arial" w:cs="Arial"/>
        </w:rPr>
        <w:t xml:space="preserve">security risks in allowing connections to your </w:t>
      </w:r>
      <w:r w:rsidR="00B6491E">
        <w:rPr>
          <w:rFonts w:ascii="Arial" w:hAnsi="Arial" w:cs="Arial"/>
        </w:rPr>
        <w:t>school</w:t>
      </w:r>
      <w:r w:rsidRPr="005C4F64">
        <w:rPr>
          <w:rFonts w:ascii="Arial" w:hAnsi="Arial" w:cs="Arial"/>
        </w:rPr>
        <w:t xml:space="preserve"> network</w:t>
      </w:r>
    </w:p>
    <w:p w14:paraId="39863B72" w14:textId="023CBFE3" w:rsidR="00D54B39" w:rsidRPr="005C4F64" w:rsidRDefault="0028126D" w:rsidP="00396DC7">
      <w:pPr>
        <w:pStyle w:val="ListParagraph"/>
        <w:numPr>
          <w:ilvl w:val="0"/>
          <w:numId w:val="180"/>
        </w:numPr>
        <w:jc w:val="left"/>
        <w:rPr>
          <w:rFonts w:ascii="Arial" w:hAnsi="Arial" w:cs="Arial"/>
        </w:rPr>
      </w:pPr>
      <w:r w:rsidRPr="005C4F64">
        <w:rPr>
          <w:rFonts w:ascii="Arial" w:hAnsi="Arial" w:cs="Arial"/>
        </w:rPr>
        <w:t>filtering of personal devices</w:t>
      </w:r>
    </w:p>
    <w:p w14:paraId="30D3A4BC" w14:textId="6F9A1EAF" w:rsidR="00D54B39" w:rsidRPr="005C4F64" w:rsidRDefault="0028126D" w:rsidP="00396DC7">
      <w:pPr>
        <w:pStyle w:val="ListParagraph"/>
        <w:numPr>
          <w:ilvl w:val="0"/>
          <w:numId w:val="180"/>
        </w:numPr>
        <w:jc w:val="left"/>
        <w:rPr>
          <w:rFonts w:ascii="Arial" w:hAnsi="Arial" w:cs="Arial"/>
        </w:rPr>
      </w:pPr>
      <w:r w:rsidRPr="005C4F64">
        <w:rPr>
          <w:rFonts w:ascii="Arial" w:hAnsi="Arial" w:cs="Arial"/>
        </w:rPr>
        <w:t>breakages and insurance</w:t>
      </w:r>
    </w:p>
    <w:p w14:paraId="7DBBF4D2" w14:textId="06981AC3" w:rsidR="00D54B39" w:rsidRPr="005C4F64" w:rsidRDefault="0028126D" w:rsidP="00396DC7">
      <w:pPr>
        <w:pStyle w:val="ListParagraph"/>
        <w:numPr>
          <w:ilvl w:val="0"/>
          <w:numId w:val="180"/>
        </w:numPr>
        <w:jc w:val="left"/>
        <w:rPr>
          <w:rFonts w:ascii="Arial" w:hAnsi="Arial" w:cs="Arial"/>
        </w:rPr>
      </w:pPr>
      <w:r w:rsidRPr="005C4F64">
        <w:rPr>
          <w:rFonts w:ascii="Arial" w:hAnsi="Arial" w:cs="Arial"/>
        </w:rPr>
        <w:t>access to devices for all learners</w:t>
      </w:r>
    </w:p>
    <w:p w14:paraId="1B216748" w14:textId="144766B6" w:rsidR="00D54B39" w:rsidRPr="005C4F64" w:rsidRDefault="0028126D" w:rsidP="00396DC7">
      <w:pPr>
        <w:pStyle w:val="ListParagraph"/>
        <w:numPr>
          <w:ilvl w:val="0"/>
          <w:numId w:val="180"/>
        </w:numPr>
        <w:jc w:val="left"/>
        <w:rPr>
          <w:rFonts w:ascii="Arial" w:hAnsi="Arial" w:cs="Arial"/>
        </w:rPr>
      </w:pPr>
      <w:r w:rsidRPr="005C4F64">
        <w:rPr>
          <w:rFonts w:ascii="Arial" w:hAnsi="Arial" w:cs="Arial"/>
        </w:rPr>
        <w:lastRenderedPageBreak/>
        <w:t>avoiding potential classroom distraction</w:t>
      </w:r>
    </w:p>
    <w:p w14:paraId="4209D7C9" w14:textId="123C0C9E" w:rsidR="00D54B39" w:rsidRPr="005C4F64" w:rsidRDefault="0028126D" w:rsidP="00396DC7">
      <w:pPr>
        <w:pStyle w:val="ListParagraph"/>
        <w:numPr>
          <w:ilvl w:val="0"/>
          <w:numId w:val="180"/>
        </w:numPr>
        <w:jc w:val="left"/>
        <w:rPr>
          <w:rFonts w:ascii="Arial" w:hAnsi="Arial" w:cs="Arial"/>
        </w:rPr>
      </w:pPr>
      <w:r w:rsidRPr="005C4F64">
        <w:rPr>
          <w:rFonts w:ascii="Arial" w:hAnsi="Arial" w:cs="Arial"/>
        </w:rPr>
        <w:t>network connection speeds, types of devices</w:t>
      </w:r>
    </w:p>
    <w:p w14:paraId="086BC0AE" w14:textId="24BCBB3A" w:rsidR="00D54B39" w:rsidRPr="005C4F64" w:rsidRDefault="0028126D" w:rsidP="00396DC7">
      <w:pPr>
        <w:pStyle w:val="ListParagraph"/>
        <w:numPr>
          <w:ilvl w:val="0"/>
          <w:numId w:val="180"/>
        </w:numPr>
        <w:jc w:val="left"/>
        <w:rPr>
          <w:rFonts w:ascii="Arial" w:hAnsi="Arial" w:cs="Arial"/>
        </w:rPr>
      </w:pPr>
      <w:r w:rsidRPr="005C4F64">
        <w:rPr>
          <w:rFonts w:ascii="Arial" w:hAnsi="Arial" w:cs="Arial"/>
        </w:rPr>
        <w:t>charging facilities</w:t>
      </w:r>
    </w:p>
    <w:p w14:paraId="20C49917" w14:textId="6915C92B" w:rsidR="00D54B39" w:rsidRDefault="0028126D" w:rsidP="00396DC7">
      <w:pPr>
        <w:pStyle w:val="ListParagraph"/>
        <w:numPr>
          <w:ilvl w:val="0"/>
          <w:numId w:val="180"/>
        </w:numPr>
        <w:jc w:val="left"/>
        <w:rPr>
          <w:rFonts w:ascii="Arial" w:hAnsi="Arial" w:cs="Arial"/>
        </w:rPr>
      </w:pPr>
      <w:r w:rsidRPr="005C4F64">
        <w:rPr>
          <w:rFonts w:ascii="Arial" w:hAnsi="Arial" w:cs="Arial"/>
        </w:rPr>
        <w:t xml:space="preserve">total cost of ownership. </w:t>
      </w:r>
    </w:p>
    <w:p w14:paraId="6204EEF7" w14:textId="77777777" w:rsidR="00BA2003" w:rsidRDefault="00BA2003" w:rsidP="00C807A4">
      <w:pPr>
        <w:pStyle w:val="Heading3"/>
        <w:rPr>
          <w:rFonts w:ascii="Arial" w:hAnsi="Arial" w:cs="Arial"/>
          <w:b/>
          <w:sz w:val="24"/>
          <w:szCs w:val="24"/>
        </w:rPr>
      </w:pPr>
      <w:bookmarkStart w:id="14" w:name="_Hlk526180846"/>
      <w:bookmarkEnd w:id="13"/>
    </w:p>
    <w:p w14:paraId="39824EA8" w14:textId="5DA6C5F3" w:rsidR="00AB724E" w:rsidRPr="005C4F64" w:rsidRDefault="00C807A4" w:rsidP="00C807A4">
      <w:pPr>
        <w:pStyle w:val="Heading3"/>
        <w:rPr>
          <w:rFonts w:ascii="Arial" w:hAnsi="Arial" w:cs="Arial"/>
          <w:b/>
          <w:sz w:val="24"/>
          <w:szCs w:val="24"/>
        </w:rPr>
      </w:pPr>
      <w:r w:rsidRPr="005C4F64">
        <w:rPr>
          <w:rFonts w:ascii="Arial" w:hAnsi="Arial" w:cs="Arial"/>
          <w:b/>
          <w:sz w:val="24"/>
          <w:szCs w:val="24"/>
        </w:rPr>
        <w:t>U</w:t>
      </w:r>
      <w:r w:rsidR="00AB724E" w:rsidRPr="005C4F64">
        <w:rPr>
          <w:rFonts w:ascii="Arial" w:hAnsi="Arial" w:cs="Arial"/>
          <w:b/>
          <w:sz w:val="24"/>
          <w:szCs w:val="24"/>
        </w:rPr>
        <w:t xml:space="preserve">se of digital and video images </w:t>
      </w:r>
    </w:p>
    <w:p w14:paraId="6E8DA1D2" w14:textId="77777777" w:rsidR="00C807A4" w:rsidRPr="005C4F64" w:rsidRDefault="00C807A4" w:rsidP="00C807A4">
      <w:pPr>
        <w:spacing w:after="0"/>
      </w:pPr>
    </w:p>
    <w:p w14:paraId="57105C6B" w14:textId="2C5FC8AB" w:rsidR="00AB724E" w:rsidRPr="005C4F64" w:rsidRDefault="00AB724E" w:rsidP="00C807A4">
      <w:pPr>
        <w:spacing w:after="0"/>
        <w:jc w:val="left"/>
        <w:rPr>
          <w:rFonts w:ascii="Arial" w:hAnsi="Arial" w:cs="Arial"/>
          <w:color w:val="003EA4"/>
        </w:rPr>
      </w:pPr>
      <w:r w:rsidRPr="005C4F64">
        <w:rPr>
          <w:rFonts w:ascii="Arial" w:hAnsi="Arial" w:cs="Arial"/>
        </w:rPr>
        <w:t>The development of digital imaging technologies has created significant benefits to learning, allowing staff and learners instant use of images that they have recorded themselves or downloaded from the internet. However, staff, parents and carers and learners need to be aware of the risks associated with publishing digital images on the internet. Such</w:t>
      </w:r>
      <w:r w:rsidR="00BA2003">
        <w:rPr>
          <w:rFonts w:ascii="Arial" w:hAnsi="Arial" w:cs="Arial"/>
        </w:rPr>
        <w:t xml:space="preserve"> images may provide avenues for</w:t>
      </w:r>
      <w:r w:rsidR="00C4005E" w:rsidRPr="005C4F64">
        <w:rPr>
          <w:rFonts w:ascii="Arial" w:hAnsi="Arial" w:cs="Arial"/>
        </w:rPr>
        <w:t xml:space="preserve"> online </w:t>
      </w:r>
      <w:r w:rsidRPr="005C4F64">
        <w:rPr>
          <w:rFonts w:ascii="Arial" w:hAnsi="Arial" w:cs="Arial"/>
        </w:rPr>
        <w:t xml:space="preserve">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w14:paraId="29B66976" w14:textId="7A3DD04D" w:rsidR="00AB724E" w:rsidRPr="00BA2003" w:rsidRDefault="00AB724E" w:rsidP="00396DC7">
      <w:pPr>
        <w:pStyle w:val="ListParagraph"/>
        <w:numPr>
          <w:ilvl w:val="0"/>
          <w:numId w:val="19"/>
        </w:numPr>
        <w:jc w:val="left"/>
        <w:rPr>
          <w:rFonts w:ascii="Arial" w:hAnsi="Arial" w:cs="Arial"/>
        </w:rPr>
      </w:pPr>
      <w:r w:rsidRPr="00BA2003">
        <w:rPr>
          <w:rFonts w:ascii="Arial" w:hAnsi="Arial" w:cs="Arial"/>
        </w:rPr>
        <w:t>When using digital images, staff should inform and educate learners about the risks associated with the taking, use, sharing, publication and distribution of images. In particular they should recognise the risks attached to publishing their own images on the internet, e</w:t>
      </w:r>
      <w:r w:rsidR="00D54B39" w:rsidRPr="00BA2003">
        <w:rPr>
          <w:rFonts w:ascii="Arial" w:hAnsi="Arial" w:cs="Arial"/>
        </w:rPr>
        <w:t>.</w:t>
      </w:r>
      <w:r w:rsidRPr="00BA2003">
        <w:rPr>
          <w:rFonts w:ascii="Arial" w:hAnsi="Arial" w:cs="Arial"/>
        </w:rPr>
        <w:t>g. on social networking sites.</w:t>
      </w:r>
    </w:p>
    <w:p w14:paraId="55F89F9E" w14:textId="7069B047" w:rsidR="00AB724E" w:rsidRPr="005C4F64" w:rsidRDefault="00AB724E" w:rsidP="00396DC7">
      <w:pPr>
        <w:pStyle w:val="ListParagraph"/>
        <w:numPr>
          <w:ilvl w:val="0"/>
          <w:numId w:val="19"/>
        </w:numPr>
        <w:jc w:val="left"/>
        <w:rPr>
          <w:rFonts w:ascii="Arial" w:hAnsi="Arial" w:cs="Arial"/>
        </w:rPr>
      </w:pPr>
      <w:r w:rsidRPr="005C4F64">
        <w:rPr>
          <w:rFonts w:ascii="Arial" w:hAnsi="Arial" w:cs="Arial"/>
        </w:rPr>
        <w:t xml:space="preserve">In accordance with guidance from the Information Commissioner’s Office, </w:t>
      </w:r>
      <w:r w:rsidRPr="00BA2003">
        <w:rPr>
          <w:rFonts w:ascii="Arial" w:hAnsi="Arial" w:cs="Arial"/>
          <w:b/>
          <w:u w:val="single"/>
        </w:rPr>
        <w:t xml:space="preserve">parents/carers are welcome to take videos and digital images of their children at </w:t>
      </w:r>
      <w:r w:rsidR="00B6491E" w:rsidRPr="00BA2003">
        <w:rPr>
          <w:rFonts w:ascii="Arial" w:hAnsi="Arial" w:cs="Arial"/>
          <w:b/>
          <w:u w:val="single"/>
        </w:rPr>
        <w:t>school</w:t>
      </w:r>
      <w:r w:rsidRPr="00BA2003">
        <w:rPr>
          <w:rFonts w:ascii="Arial" w:hAnsi="Arial" w:cs="Arial"/>
          <w:b/>
          <w:u w:val="single"/>
        </w:rPr>
        <w:t xml:space="preserve"> events for their own personal use (as such use in not covered by the Data Protection Act). To respect everyone’s privacy and in some cases protection, these images should not be published/made publicly available on social networking sites</w:t>
      </w:r>
      <w:r w:rsidRPr="005C4F64">
        <w:rPr>
          <w:rFonts w:ascii="Arial" w:hAnsi="Arial" w:cs="Arial"/>
        </w:rPr>
        <w:t xml:space="preserve">, nor should parents/carers comment on any activities involving </w:t>
      </w:r>
      <w:r w:rsidRPr="00BA2003">
        <w:rPr>
          <w:rFonts w:ascii="Arial" w:hAnsi="Arial" w:cs="Arial"/>
        </w:rPr>
        <w:t>other learners</w:t>
      </w:r>
      <w:r w:rsidRPr="005C4F64">
        <w:rPr>
          <w:rFonts w:ascii="Arial" w:hAnsi="Arial" w:cs="Arial"/>
        </w:rPr>
        <w:t xml:space="preserve"> in the digital/video images. </w:t>
      </w:r>
    </w:p>
    <w:p w14:paraId="3E1062BD" w14:textId="433AE3A2" w:rsidR="00AB724E" w:rsidRPr="00BA2003" w:rsidRDefault="00AB724E" w:rsidP="00396DC7">
      <w:pPr>
        <w:pStyle w:val="ListParagraph"/>
        <w:numPr>
          <w:ilvl w:val="0"/>
          <w:numId w:val="19"/>
        </w:numPr>
        <w:jc w:val="left"/>
        <w:rPr>
          <w:rFonts w:ascii="Arial" w:hAnsi="Arial" w:cs="Arial"/>
        </w:rPr>
      </w:pPr>
      <w:r w:rsidRPr="00BA2003">
        <w:rPr>
          <w:rFonts w:ascii="Arial" w:hAnsi="Arial" w:cs="Arial"/>
        </w:rPr>
        <w:t xml:space="preserve">Staff and volunteers are allowed to take digital/video images to support educational aims, but must follow </w:t>
      </w:r>
      <w:r w:rsidR="00B6491E" w:rsidRPr="00BA2003">
        <w:rPr>
          <w:rFonts w:ascii="Arial" w:hAnsi="Arial" w:cs="Arial"/>
        </w:rPr>
        <w:t>school</w:t>
      </w:r>
      <w:r w:rsidRPr="00BA2003">
        <w:rPr>
          <w:rFonts w:ascii="Arial" w:hAnsi="Arial" w:cs="Arial"/>
        </w:rPr>
        <w:t xml:space="preserve"> policies concerning the sharing, distribution and publication of those images. Those images should only be taken on </w:t>
      </w:r>
      <w:r w:rsidR="00B6491E" w:rsidRPr="00BA2003">
        <w:rPr>
          <w:rFonts w:ascii="Arial" w:hAnsi="Arial" w:cs="Arial"/>
        </w:rPr>
        <w:t>school</w:t>
      </w:r>
      <w:r w:rsidRPr="00BA2003">
        <w:rPr>
          <w:rFonts w:ascii="Arial" w:hAnsi="Arial" w:cs="Arial"/>
        </w:rPr>
        <w:t xml:space="preserve"> equipmen</w:t>
      </w:r>
      <w:r w:rsidR="008378CD" w:rsidRPr="00BA2003">
        <w:rPr>
          <w:rFonts w:ascii="Arial" w:hAnsi="Arial" w:cs="Arial"/>
        </w:rPr>
        <w:t>t;</w:t>
      </w:r>
      <w:r w:rsidRPr="00BA2003">
        <w:rPr>
          <w:rFonts w:ascii="Arial" w:hAnsi="Arial" w:cs="Arial"/>
        </w:rPr>
        <w:t xml:space="preserve"> the personal equipment of staff shoul</w:t>
      </w:r>
      <w:r w:rsidR="00BA2003" w:rsidRPr="00BA2003">
        <w:rPr>
          <w:rFonts w:ascii="Arial" w:hAnsi="Arial" w:cs="Arial"/>
        </w:rPr>
        <w:t>d be avoided. If it is used photos must be transferred to school storage and deleted from personal devices.</w:t>
      </w:r>
    </w:p>
    <w:p w14:paraId="15A8CD8C" w14:textId="39B31CDE" w:rsidR="00AB724E" w:rsidRPr="00BA2003" w:rsidRDefault="00AB724E" w:rsidP="00396DC7">
      <w:pPr>
        <w:pStyle w:val="ListParagraph"/>
        <w:numPr>
          <w:ilvl w:val="0"/>
          <w:numId w:val="19"/>
        </w:numPr>
        <w:jc w:val="left"/>
        <w:rPr>
          <w:rFonts w:ascii="Arial" w:hAnsi="Arial" w:cs="Arial"/>
        </w:rPr>
      </w:pPr>
      <w:r w:rsidRPr="00BA2003">
        <w:rPr>
          <w:rFonts w:ascii="Arial" w:hAnsi="Arial" w:cs="Arial"/>
        </w:rPr>
        <w:t xml:space="preserve">Care should be taken when taking digital/video images that learners are appropriately dressed and are not participating in activities that might bring the individuals or the </w:t>
      </w:r>
      <w:r w:rsidR="00B6491E" w:rsidRPr="00BA2003">
        <w:rPr>
          <w:rFonts w:ascii="Arial" w:hAnsi="Arial" w:cs="Arial"/>
        </w:rPr>
        <w:t>school</w:t>
      </w:r>
      <w:r w:rsidRPr="00BA2003">
        <w:rPr>
          <w:rFonts w:ascii="Arial" w:hAnsi="Arial" w:cs="Arial"/>
        </w:rPr>
        <w:t xml:space="preserve"> into disrepute. </w:t>
      </w:r>
    </w:p>
    <w:p w14:paraId="07E22205" w14:textId="77777777" w:rsidR="00AB724E" w:rsidRPr="00BA2003" w:rsidRDefault="00AB724E" w:rsidP="00396DC7">
      <w:pPr>
        <w:pStyle w:val="ListParagraph"/>
        <w:numPr>
          <w:ilvl w:val="0"/>
          <w:numId w:val="19"/>
        </w:numPr>
        <w:jc w:val="left"/>
        <w:rPr>
          <w:rFonts w:ascii="Arial" w:hAnsi="Arial" w:cs="Arial"/>
        </w:rPr>
      </w:pPr>
      <w:r w:rsidRPr="00BA2003">
        <w:rPr>
          <w:rFonts w:ascii="Arial" w:hAnsi="Arial" w:cs="Arial"/>
        </w:rPr>
        <w:t xml:space="preserve">Learners must not take, use, share, publish or distribute images of others without their permission </w:t>
      </w:r>
    </w:p>
    <w:p w14:paraId="093FC91A" w14:textId="77777777" w:rsidR="00AB724E" w:rsidRPr="00BA2003" w:rsidRDefault="00AB724E" w:rsidP="00396DC7">
      <w:pPr>
        <w:pStyle w:val="ListParagraph"/>
        <w:numPr>
          <w:ilvl w:val="0"/>
          <w:numId w:val="19"/>
        </w:numPr>
        <w:jc w:val="left"/>
        <w:rPr>
          <w:rFonts w:ascii="Arial" w:hAnsi="Arial" w:cs="Arial"/>
        </w:rPr>
      </w:pPr>
      <w:r w:rsidRPr="00BA2003">
        <w:rPr>
          <w:rFonts w:ascii="Arial" w:hAnsi="Arial" w:cs="Arial"/>
        </w:rPr>
        <w:t>Photographs published on the website, or elsewhere that include learners will be selected carefully and will comply with good practice guidance on the use of such images.</w:t>
      </w:r>
    </w:p>
    <w:p w14:paraId="6F128F28" w14:textId="77777777" w:rsidR="00AB724E" w:rsidRPr="00BA2003" w:rsidRDefault="00AB724E" w:rsidP="00396DC7">
      <w:pPr>
        <w:pStyle w:val="ListParagraph"/>
        <w:numPr>
          <w:ilvl w:val="0"/>
          <w:numId w:val="19"/>
        </w:numPr>
        <w:jc w:val="left"/>
        <w:rPr>
          <w:rFonts w:ascii="Arial" w:hAnsi="Arial" w:cs="Arial"/>
        </w:rPr>
      </w:pPr>
      <w:r w:rsidRPr="00BA2003">
        <w:rPr>
          <w:rFonts w:ascii="Arial" w:hAnsi="Arial" w:cs="Arial"/>
        </w:rPr>
        <w:t>Learners’ full names will not be used anywhere on a website or blog, particularly in association with photographs.</w:t>
      </w:r>
    </w:p>
    <w:p w14:paraId="360AF1E2" w14:textId="1FA892D0" w:rsidR="00AB724E" w:rsidRPr="00BA2003" w:rsidRDefault="00AB724E" w:rsidP="00396DC7">
      <w:pPr>
        <w:pStyle w:val="ListParagraph"/>
        <w:numPr>
          <w:ilvl w:val="0"/>
          <w:numId w:val="19"/>
        </w:numPr>
        <w:jc w:val="left"/>
        <w:rPr>
          <w:rFonts w:ascii="Arial" w:hAnsi="Arial" w:cs="Arial"/>
          <w:color w:val="003EA4"/>
        </w:rPr>
      </w:pPr>
      <w:r w:rsidRPr="00BA2003">
        <w:rPr>
          <w:rFonts w:ascii="Arial" w:hAnsi="Arial" w:cs="Arial"/>
        </w:rPr>
        <w:t>Written permission from parents or carers will be obtained before photographs of learners are published on the school website</w:t>
      </w:r>
      <w:r w:rsidR="00722A63" w:rsidRPr="00BA2003">
        <w:rPr>
          <w:rFonts w:ascii="Arial" w:hAnsi="Arial" w:cs="Arial"/>
        </w:rPr>
        <w:t xml:space="preserve">. Refer to Parental Permission in the School Admission Form. </w:t>
      </w:r>
    </w:p>
    <w:p w14:paraId="5CEE4AC9" w14:textId="77777777" w:rsidR="00AB724E" w:rsidRPr="00BA2003" w:rsidRDefault="00AB724E" w:rsidP="00396DC7">
      <w:pPr>
        <w:pStyle w:val="ListParagraph"/>
        <w:numPr>
          <w:ilvl w:val="0"/>
          <w:numId w:val="19"/>
        </w:numPr>
        <w:jc w:val="left"/>
        <w:rPr>
          <w:rFonts w:ascii="Arial" w:hAnsi="Arial" w:cs="Arial"/>
        </w:rPr>
      </w:pPr>
      <w:r w:rsidRPr="00BA2003">
        <w:rPr>
          <w:rFonts w:ascii="Arial" w:hAnsi="Arial" w:cs="Arial"/>
        </w:rPr>
        <w:t xml:space="preserve">Learners’ work can only be published with the permission of the learner and parents or carers. </w:t>
      </w:r>
    </w:p>
    <w:p w14:paraId="0FB4B9B2" w14:textId="77777777" w:rsidR="00C807A4" w:rsidRPr="005C4F64" w:rsidRDefault="00AB724E" w:rsidP="00154755">
      <w:pPr>
        <w:rPr>
          <w:rFonts w:ascii="Arial" w:hAnsi="Arial" w:cs="Arial"/>
          <w:b/>
          <w:sz w:val="24"/>
          <w:szCs w:val="24"/>
        </w:rPr>
      </w:pPr>
      <w:bookmarkStart w:id="15" w:name="_Hlk526180978"/>
      <w:bookmarkEnd w:id="14"/>
      <w:r w:rsidRPr="005C4F64">
        <w:rPr>
          <w:rFonts w:ascii="Arial" w:hAnsi="Arial" w:cs="Arial"/>
          <w:b/>
          <w:sz w:val="24"/>
          <w:szCs w:val="24"/>
        </w:rPr>
        <w:t xml:space="preserve">Data </w:t>
      </w:r>
      <w:r w:rsidR="00615DE0" w:rsidRPr="005C4F64">
        <w:rPr>
          <w:rFonts w:ascii="Arial" w:hAnsi="Arial" w:cs="Arial"/>
          <w:b/>
          <w:sz w:val="24"/>
          <w:szCs w:val="24"/>
        </w:rPr>
        <w:t>p</w:t>
      </w:r>
      <w:r w:rsidRPr="005C4F64">
        <w:rPr>
          <w:rFonts w:ascii="Arial" w:hAnsi="Arial" w:cs="Arial"/>
          <w:b/>
          <w:sz w:val="24"/>
          <w:szCs w:val="24"/>
        </w:rPr>
        <w:t>rotection</w:t>
      </w:r>
    </w:p>
    <w:p w14:paraId="5E3F94D8" w14:textId="4A85F27E" w:rsidR="00154755" w:rsidRPr="005C4F64" w:rsidRDefault="00154755" w:rsidP="00154755">
      <w:pPr>
        <w:rPr>
          <w:rFonts w:ascii="Arial" w:hAnsi="Arial" w:cs="Arial"/>
          <w:szCs w:val="20"/>
        </w:rPr>
      </w:pPr>
      <w:r w:rsidRPr="005C4F64">
        <w:rPr>
          <w:rFonts w:ascii="Arial" w:hAnsi="Arial" w:cs="Arial"/>
          <w:szCs w:val="20"/>
        </w:rPr>
        <w:t>Personal data will be recorded, processed, transferred and made available according to the current data protection legislation.</w:t>
      </w:r>
    </w:p>
    <w:p w14:paraId="483DFAA9" w14:textId="415686EF" w:rsidR="00154755" w:rsidRPr="005C4F64" w:rsidRDefault="00154755" w:rsidP="00154755">
      <w:pPr>
        <w:rPr>
          <w:rFonts w:ascii="Arial" w:hAnsi="Arial" w:cs="Arial"/>
          <w:szCs w:val="20"/>
        </w:rPr>
      </w:pPr>
      <w:r w:rsidRPr="005C4F64">
        <w:rPr>
          <w:rFonts w:ascii="Arial" w:hAnsi="Arial" w:cs="Arial"/>
          <w:szCs w:val="20"/>
        </w:rPr>
        <w:t xml:space="preserve">The </w:t>
      </w:r>
      <w:r w:rsidR="00B6491E">
        <w:rPr>
          <w:rFonts w:ascii="Arial" w:hAnsi="Arial" w:cs="Arial"/>
          <w:szCs w:val="20"/>
        </w:rPr>
        <w:t>school</w:t>
      </w:r>
      <w:r w:rsidRPr="005C4F64">
        <w:rPr>
          <w:rFonts w:ascii="Arial" w:hAnsi="Arial" w:cs="Arial"/>
          <w:szCs w:val="20"/>
        </w:rPr>
        <w:t xml:space="preserve"> must ensure that:</w:t>
      </w:r>
    </w:p>
    <w:p w14:paraId="0CC5F738" w14:textId="36797C3E" w:rsidR="00154755" w:rsidRPr="00BA2003" w:rsidRDefault="00154755" w:rsidP="00154755">
      <w:pPr>
        <w:pStyle w:val="ListParagraph"/>
        <w:numPr>
          <w:ilvl w:val="0"/>
          <w:numId w:val="142"/>
        </w:numPr>
        <w:spacing w:after="240" w:line="312" w:lineRule="auto"/>
        <w:ind w:left="426"/>
        <w:rPr>
          <w:rFonts w:ascii="Arial" w:hAnsi="Arial" w:cs="Arial"/>
          <w:b/>
          <w:szCs w:val="20"/>
        </w:rPr>
      </w:pPr>
      <w:r w:rsidRPr="00BA2003">
        <w:rPr>
          <w:rFonts w:ascii="Arial" w:hAnsi="Arial" w:cs="Arial"/>
          <w:b/>
          <w:szCs w:val="20"/>
        </w:rPr>
        <w:t>it h</w:t>
      </w:r>
      <w:r w:rsidR="00722A63" w:rsidRPr="00BA2003">
        <w:rPr>
          <w:rFonts w:ascii="Arial" w:hAnsi="Arial" w:cs="Arial"/>
          <w:b/>
          <w:szCs w:val="20"/>
        </w:rPr>
        <w:t>as a Data Protection Policy and Freedom of Information</w:t>
      </w:r>
      <w:r w:rsidR="00BA2003" w:rsidRPr="00BA2003">
        <w:rPr>
          <w:rFonts w:ascii="Arial" w:hAnsi="Arial" w:cs="Arial"/>
          <w:b/>
          <w:szCs w:val="20"/>
        </w:rPr>
        <w:t xml:space="preserve"> </w:t>
      </w:r>
      <w:r w:rsidR="00722A63" w:rsidRPr="00BA2003">
        <w:rPr>
          <w:rFonts w:ascii="Arial" w:hAnsi="Arial" w:cs="Arial"/>
          <w:b/>
          <w:szCs w:val="20"/>
        </w:rPr>
        <w:t>Policy</w:t>
      </w:r>
    </w:p>
    <w:p w14:paraId="21A9E04F" w14:textId="77777777" w:rsidR="00154755" w:rsidRPr="00BA2003" w:rsidRDefault="00154755" w:rsidP="00154755">
      <w:pPr>
        <w:pStyle w:val="ListParagraph"/>
        <w:numPr>
          <w:ilvl w:val="0"/>
          <w:numId w:val="142"/>
        </w:numPr>
        <w:spacing w:after="240" w:line="312" w:lineRule="auto"/>
        <w:ind w:left="426"/>
        <w:rPr>
          <w:rFonts w:ascii="Arial" w:hAnsi="Arial" w:cs="Arial"/>
          <w:b/>
          <w:szCs w:val="20"/>
        </w:rPr>
      </w:pPr>
      <w:r w:rsidRPr="00BA2003">
        <w:rPr>
          <w:rFonts w:ascii="Arial" w:hAnsi="Arial" w:cs="Arial"/>
          <w:b/>
          <w:szCs w:val="20"/>
        </w:rPr>
        <w:t>it implements the data protection principles and is able to demonstrate that it does so.</w:t>
      </w:r>
    </w:p>
    <w:p w14:paraId="0D0EFCB0" w14:textId="77777777" w:rsidR="00154755" w:rsidRPr="00BA2003" w:rsidRDefault="00154755" w:rsidP="00154755">
      <w:pPr>
        <w:pStyle w:val="ListParagraph"/>
        <w:numPr>
          <w:ilvl w:val="0"/>
          <w:numId w:val="142"/>
        </w:numPr>
        <w:spacing w:after="240" w:line="312" w:lineRule="auto"/>
        <w:ind w:left="426"/>
        <w:rPr>
          <w:rFonts w:ascii="Arial" w:hAnsi="Arial" w:cs="Arial"/>
          <w:b/>
          <w:szCs w:val="20"/>
        </w:rPr>
      </w:pPr>
      <w:r w:rsidRPr="00BA2003">
        <w:rPr>
          <w:rFonts w:ascii="Arial" w:hAnsi="Arial" w:cs="Arial"/>
          <w:b/>
          <w:szCs w:val="20"/>
        </w:rPr>
        <w:lastRenderedPageBreak/>
        <w:t>it has paid the appropriate fee Information Commissioner’s Office (ICO)</w:t>
      </w:r>
    </w:p>
    <w:p w14:paraId="13009214" w14:textId="09389A98" w:rsidR="00154755" w:rsidRPr="00BA2003" w:rsidRDefault="00154755" w:rsidP="00154755">
      <w:pPr>
        <w:pStyle w:val="ListParagraph"/>
        <w:numPr>
          <w:ilvl w:val="0"/>
          <w:numId w:val="142"/>
        </w:numPr>
        <w:spacing w:after="240" w:line="312" w:lineRule="auto"/>
        <w:ind w:left="426"/>
        <w:rPr>
          <w:rFonts w:ascii="Arial" w:hAnsi="Arial" w:cs="Arial"/>
          <w:b/>
          <w:szCs w:val="20"/>
        </w:rPr>
      </w:pPr>
      <w:r w:rsidRPr="00BA2003">
        <w:rPr>
          <w:rFonts w:ascii="Arial" w:hAnsi="Arial" w:cs="Arial"/>
          <w:b/>
          <w:szCs w:val="20"/>
        </w:rPr>
        <w:t xml:space="preserve">it has appointed an appropriate Data Protection Officer (DPO) who has a high level of understanding of data protection law and is free from any conflict of interest. </w:t>
      </w:r>
    </w:p>
    <w:p w14:paraId="17F0CE34" w14:textId="77777777" w:rsidR="00154755" w:rsidRPr="00BA2003" w:rsidRDefault="00154755" w:rsidP="00154755">
      <w:pPr>
        <w:pStyle w:val="ListParagraph"/>
        <w:numPr>
          <w:ilvl w:val="0"/>
          <w:numId w:val="142"/>
        </w:numPr>
        <w:spacing w:after="240" w:line="312" w:lineRule="auto"/>
        <w:ind w:left="426"/>
        <w:rPr>
          <w:rFonts w:ascii="Arial" w:hAnsi="Arial" w:cs="Arial"/>
          <w:szCs w:val="20"/>
        </w:rPr>
      </w:pPr>
      <w:r w:rsidRPr="00BA2003">
        <w:rPr>
          <w:rFonts w:ascii="Arial" w:hAnsi="Arial" w:cs="Arial"/>
          <w:b/>
          <w:szCs w:val="20"/>
        </w:rPr>
        <w:t>it has an ‘information asset register’ in place and knows exactly what personal data it holds, where, why and which member of staff has responsibility for managing it</w:t>
      </w:r>
    </w:p>
    <w:p w14:paraId="0C235891" w14:textId="77777777" w:rsidR="00154755" w:rsidRPr="00BA2003" w:rsidRDefault="00154755" w:rsidP="00154755">
      <w:pPr>
        <w:pStyle w:val="ListParagraph"/>
        <w:numPr>
          <w:ilvl w:val="0"/>
          <w:numId w:val="142"/>
        </w:numPr>
        <w:spacing w:after="240" w:line="312" w:lineRule="auto"/>
        <w:ind w:left="426"/>
        <w:rPr>
          <w:rFonts w:ascii="Arial" w:hAnsi="Arial" w:cs="Arial"/>
          <w:b/>
          <w:szCs w:val="20"/>
        </w:rPr>
      </w:pPr>
      <w:r w:rsidRPr="00BA2003">
        <w:rPr>
          <w:rFonts w:ascii="Arial" w:hAnsi="Arial" w:cs="Arial"/>
          <w:b/>
          <w:szCs w:val="20"/>
        </w:rPr>
        <w:t>the information asset register lists the lawful basis for processing personal data (including, where relevant, consent). Where special category data is processed, an additional lawful basis will have also been listed</w:t>
      </w:r>
    </w:p>
    <w:p w14:paraId="43096494" w14:textId="77777777" w:rsidR="00154755" w:rsidRPr="00BA2003" w:rsidRDefault="00154755" w:rsidP="00154755">
      <w:pPr>
        <w:pStyle w:val="ListParagraph"/>
        <w:numPr>
          <w:ilvl w:val="0"/>
          <w:numId w:val="142"/>
        </w:numPr>
        <w:spacing w:after="240" w:line="312" w:lineRule="auto"/>
        <w:ind w:left="426"/>
        <w:rPr>
          <w:rFonts w:ascii="Arial" w:hAnsi="Arial" w:cs="Arial"/>
          <w:b/>
          <w:szCs w:val="20"/>
        </w:rPr>
      </w:pPr>
      <w:r w:rsidRPr="00BA2003">
        <w:rPr>
          <w:rFonts w:ascii="Arial" w:hAnsi="Arial" w:cs="Arial"/>
          <w:b/>
          <w:szCs w:val="20"/>
        </w:rPr>
        <w:t>it will hold the minimum personal data necessary to enable it to perform its function and it will not hold it for longer than necessary for the purposes it was collected for.  The school should develop and implement a ‘retention schedule” to support this</w:t>
      </w:r>
    </w:p>
    <w:p w14:paraId="5A645A8E" w14:textId="77777777" w:rsidR="00154755" w:rsidRPr="00BA2003" w:rsidRDefault="00154755" w:rsidP="00154755">
      <w:pPr>
        <w:pStyle w:val="ListParagraph"/>
        <w:numPr>
          <w:ilvl w:val="0"/>
          <w:numId w:val="142"/>
        </w:numPr>
        <w:spacing w:after="240" w:line="312" w:lineRule="auto"/>
        <w:ind w:left="426"/>
        <w:rPr>
          <w:rFonts w:ascii="Arial" w:hAnsi="Arial" w:cs="Arial"/>
          <w:szCs w:val="20"/>
        </w:rPr>
      </w:pPr>
      <w:r w:rsidRPr="00BA2003">
        <w:rPr>
          <w:rFonts w:ascii="Arial" w:hAnsi="Arial" w:cs="Arial"/>
          <w:b/>
          <w:szCs w:val="20"/>
        </w:rPr>
        <w:t>data held must be accurate and up to date where this is necessary for the purpose you hold it for. Have systems in place to identify inaccuracies, such as asking parents to check emergency contact details at suitable intervals</w:t>
      </w:r>
    </w:p>
    <w:p w14:paraId="56F2DCCA" w14:textId="2E8A5EA1" w:rsidR="00154755" w:rsidRPr="00BA2003" w:rsidRDefault="00154755" w:rsidP="00154755">
      <w:pPr>
        <w:pStyle w:val="ListParagraph"/>
        <w:numPr>
          <w:ilvl w:val="0"/>
          <w:numId w:val="142"/>
        </w:numPr>
        <w:spacing w:after="240" w:line="312" w:lineRule="auto"/>
        <w:ind w:left="426"/>
        <w:rPr>
          <w:rFonts w:ascii="Arial" w:hAnsi="Arial" w:cs="Arial"/>
          <w:szCs w:val="20"/>
        </w:rPr>
      </w:pPr>
      <w:r w:rsidRPr="00BA2003">
        <w:rPr>
          <w:rFonts w:ascii="Arial" w:hAnsi="Arial" w:cs="Arial"/>
          <w:b/>
          <w:szCs w:val="20"/>
        </w:rPr>
        <w:t xml:space="preserve">it provides staff, parents, volunteers, teenagers and older children with information about how the school looks after their data and what their rights are in a clear Privacy Notice </w:t>
      </w:r>
    </w:p>
    <w:p w14:paraId="3E0D1E1B" w14:textId="77777777" w:rsidR="00154755" w:rsidRPr="00BA2003" w:rsidRDefault="00154755" w:rsidP="00154755">
      <w:pPr>
        <w:pStyle w:val="ListParagraph"/>
        <w:numPr>
          <w:ilvl w:val="0"/>
          <w:numId w:val="142"/>
        </w:numPr>
        <w:spacing w:after="240" w:line="312" w:lineRule="auto"/>
        <w:ind w:left="426"/>
        <w:rPr>
          <w:rFonts w:ascii="Arial" w:hAnsi="Arial" w:cs="Arial"/>
          <w:b/>
          <w:szCs w:val="20"/>
        </w:rPr>
      </w:pPr>
      <w:r w:rsidRPr="00BA2003">
        <w:rPr>
          <w:rFonts w:ascii="Arial" w:hAnsi="Arial" w:cs="Arial"/>
          <w:b/>
          <w:szCs w:val="20"/>
        </w:rPr>
        <w:t>procedures must be in place to deal with the individual rights of the data subject, e.g. one of the dozen rights applicable is that of Subject Access which enables an individual to see to have a copy of the personal data held about them</w:t>
      </w:r>
    </w:p>
    <w:p w14:paraId="1848BACB" w14:textId="77777777" w:rsidR="00154755" w:rsidRPr="00BA2003" w:rsidRDefault="00154755" w:rsidP="00154755">
      <w:pPr>
        <w:pStyle w:val="ListParagraph"/>
        <w:numPr>
          <w:ilvl w:val="0"/>
          <w:numId w:val="142"/>
        </w:numPr>
        <w:spacing w:after="240" w:line="312" w:lineRule="auto"/>
        <w:ind w:left="426"/>
        <w:rPr>
          <w:rFonts w:ascii="Arial" w:hAnsi="Arial" w:cs="Arial"/>
          <w:b/>
          <w:szCs w:val="20"/>
        </w:rPr>
      </w:pPr>
      <w:r w:rsidRPr="00BA2003">
        <w:rPr>
          <w:rFonts w:ascii="Arial" w:hAnsi="Arial" w:cs="Arial"/>
          <w:b/>
          <w:szCs w:val="20"/>
        </w:rPr>
        <w:t>data Protection Impact Assessments (DPIA) are carried out where necessary. For example, to ensure protection of personal data when accessed using any remote access solutions, or entering into a relationship with a new supplier</w:t>
      </w:r>
    </w:p>
    <w:p w14:paraId="3932AE13" w14:textId="77777777" w:rsidR="00154755" w:rsidRPr="00BA2003" w:rsidRDefault="00154755" w:rsidP="00154755">
      <w:pPr>
        <w:pStyle w:val="ListParagraph"/>
        <w:numPr>
          <w:ilvl w:val="0"/>
          <w:numId w:val="142"/>
        </w:numPr>
        <w:spacing w:after="240" w:line="312" w:lineRule="auto"/>
        <w:ind w:left="426"/>
        <w:rPr>
          <w:rFonts w:ascii="Arial" w:hAnsi="Arial" w:cs="Arial"/>
          <w:szCs w:val="20"/>
        </w:rPr>
      </w:pPr>
      <w:r w:rsidRPr="00BA2003">
        <w:rPr>
          <w:rFonts w:ascii="Arial" w:hAnsi="Arial" w:cs="Arial"/>
          <w:szCs w:val="20"/>
        </w:rPr>
        <w:t>IT system security is ensured and regularly checked. Patches and other security essential updates are applied promptly to protect the personal data on the systems. Administrative systems are securely ring fenced from systems accessible in the classroom/to learners</w:t>
      </w:r>
    </w:p>
    <w:p w14:paraId="684CEECF" w14:textId="77777777" w:rsidR="00154755" w:rsidRPr="00BA2003" w:rsidRDefault="00154755" w:rsidP="00154755">
      <w:pPr>
        <w:pStyle w:val="ListParagraph"/>
        <w:numPr>
          <w:ilvl w:val="0"/>
          <w:numId w:val="142"/>
        </w:numPr>
        <w:spacing w:after="240" w:line="312" w:lineRule="auto"/>
        <w:ind w:left="426"/>
        <w:rPr>
          <w:rFonts w:ascii="Arial" w:hAnsi="Arial" w:cs="Arial"/>
          <w:b/>
          <w:szCs w:val="20"/>
        </w:rPr>
      </w:pPr>
      <w:r w:rsidRPr="00BA2003">
        <w:rPr>
          <w:rFonts w:ascii="Arial" w:hAnsi="Arial" w:cs="Arial"/>
          <w:b/>
          <w:szCs w:val="20"/>
        </w:rPr>
        <w:t>it has undertaken appropriate due diligence and has GDPR compliant contracts in place with any data processors</w:t>
      </w:r>
    </w:p>
    <w:p w14:paraId="6A726838" w14:textId="77777777" w:rsidR="00154755" w:rsidRPr="00BA2003" w:rsidRDefault="00154755" w:rsidP="00154755">
      <w:pPr>
        <w:pStyle w:val="ListParagraph"/>
        <w:numPr>
          <w:ilvl w:val="0"/>
          <w:numId w:val="142"/>
        </w:numPr>
        <w:spacing w:after="240" w:line="312" w:lineRule="auto"/>
        <w:ind w:left="426"/>
        <w:rPr>
          <w:rFonts w:ascii="Arial" w:hAnsi="Arial" w:cs="Arial"/>
          <w:b/>
          <w:szCs w:val="20"/>
        </w:rPr>
      </w:pPr>
      <w:r w:rsidRPr="00BA2003">
        <w:rPr>
          <w:rFonts w:ascii="Arial" w:hAnsi="Arial" w:cs="Arial"/>
          <w:b/>
          <w:szCs w:val="20"/>
        </w:rPr>
        <w:t xml:space="preserve">it understands how to share data lawfully and safely with other relevant data controllers. In Wales, schools and colleges should consider using the </w:t>
      </w:r>
      <w:hyperlink r:id="rId13" w:history="1">
        <w:r w:rsidRPr="00BA2003">
          <w:rPr>
            <w:rStyle w:val="Hyperlink"/>
            <w:rFonts w:ascii="Arial" w:hAnsi="Arial" w:cs="Arial"/>
            <w:b/>
            <w:szCs w:val="20"/>
          </w:rPr>
          <w:t>Wales Accord on Sharing Personal Information</w:t>
        </w:r>
      </w:hyperlink>
      <w:r w:rsidRPr="00BA2003">
        <w:rPr>
          <w:rFonts w:ascii="Arial" w:hAnsi="Arial" w:cs="Arial"/>
          <w:b/>
          <w:szCs w:val="20"/>
        </w:rPr>
        <w:t xml:space="preserve"> toolkit to support regular data sharing between data controllers</w:t>
      </w:r>
    </w:p>
    <w:p w14:paraId="42151133" w14:textId="77777777" w:rsidR="00154755" w:rsidRPr="00BA2003" w:rsidRDefault="00154755" w:rsidP="00154755">
      <w:pPr>
        <w:pStyle w:val="ListParagraph"/>
        <w:numPr>
          <w:ilvl w:val="0"/>
          <w:numId w:val="142"/>
        </w:numPr>
        <w:spacing w:after="240" w:line="312" w:lineRule="auto"/>
        <w:ind w:left="426"/>
        <w:rPr>
          <w:rFonts w:ascii="Arial" w:hAnsi="Arial" w:cs="Arial"/>
          <w:b/>
          <w:szCs w:val="20"/>
        </w:rPr>
      </w:pPr>
      <w:r w:rsidRPr="00BA2003">
        <w:rPr>
          <w:rFonts w:ascii="Arial" w:hAnsi="Arial" w:cs="Arial"/>
          <w:b/>
          <w:szCs w:val="20"/>
        </w:rPr>
        <w:t>there are clear and understood policies and routines for the deletion and disposal of data</w:t>
      </w:r>
    </w:p>
    <w:p w14:paraId="3D4197BC" w14:textId="77777777" w:rsidR="00154755" w:rsidRPr="00BA2003" w:rsidRDefault="00154755" w:rsidP="00154755">
      <w:pPr>
        <w:pStyle w:val="ListParagraph"/>
        <w:numPr>
          <w:ilvl w:val="0"/>
          <w:numId w:val="142"/>
        </w:numPr>
        <w:spacing w:after="240" w:line="312" w:lineRule="auto"/>
        <w:ind w:left="426"/>
        <w:rPr>
          <w:rFonts w:ascii="Arial" w:hAnsi="Arial" w:cs="Arial"/>
          <w:b/>
          <w:szCs w:val="20"/>
        </w:rPr>
      </w:pPr>
      <w:r w:rsidRPr="00BA2003">
        <w:rPr>
          <w:rFonts w:ascii="Arial" w:hAnsi="Arial" w:cs="Arial"/>
          <w:b/>
          <w:szCs w:val="20"/>
        </w:rPr>
        <w:t xml:space="preserve">it </w:t>
      </w:r>
      <w:hyperlink r:id="rId14" w:history="1">
        <w:r w:rsidRPr="00BA2003">
          <w:rPr>
            <w:rStyle w:val="Hyperlink"/>
            <w:rFonts w:ascii="Arial" w:hAnsi="Arial" w:cs="Arial"/>
            <w:b/>
            <w:szCs w:val="20"/>
          </w:rPr>
          <w:t>reports any relevant breaches to the Information Commissioner</w:t>
        </w:r>
      </w:hyperlink>
      <w:r w:rsidRPr="00BA2003">
        <w:rPr>
          <w:rFonts w:ascii="Arial" w:hAnsi="Arial" w:cs="Arial"/>
          <w:b/>
          <w:szCs w:val="20"/>
        </w:rPr>
        <w:t xml:space="preserve"> within 72hrs of becoming aware of the breach as required by law.  It also reports relevant breaches to the individuals affected as required by law. In order to do this it has a policy for reporting, logging, managing, investigating and learning from information risk incidents.</w:t>
      </w:r>
    </w:p>
    <w:p w14:paraId="1866E8B5" w14:textId="0C8A980D" w:rsidR="00154755" w:rsidRPr="00BA2003" w:rsidRDefault="00154755" w:rsidP="00154755">
      <w:pPr>
        <w:pStyle w:val="ListParagraph"/>
        <w:numPr>
          <w:ilvl w:val="0"/>
          <w:numId w:val="142"/>
        </w:numPr>
        <w:spacing w:after="240" w:line="312" w:lineRule="auto"/>
        <w:ind w:left="426"/>
        <w:rPr>
          <w:rFonts w:ascii="Arial" w:hAnsi="Arial" w:cs="Arial"/>
          <w:b/>
          <w:szCs w:val="20"/>
        </w:rPr>
      </w:pPr>
      <w:r w:rsidRPr="00BA2003">
        <w:rPr>
          <w:rFonts w:ascii="Arial" w:hAnsi="Arial" w:cs="Arial"/>
          <w:b/>
          <w:szCs w:val="20"/>
        </w:rPr>
        <w:t>If a maintaine</w:t>
      </w:r>
      <w:r w:rsidR="00B80C4A" w:rsidRPr="00BA2003">
        <w:rPr>
          <w:rFonts w:ascii="Arial" w:hAnsi="Arial" w:cs="Arial"/>
          <w:b/>
          <w:szCs w:val="20"/>
        </w:rPr>
        <w:t>d school</w:t>
      </w:r>
      <w:r w:rsidRPr="00BA2003">
        <w:rPr>
          <w:rFonts w:ascii="Arial" w:hAnsi="Arial" w:cs="Arial"/>
          <w:b/>
          <w:szCs w:val="20"/>
        </w:rPr>
        <w:t>, it must have a Freedom of Information Policy which sets out how it will deal with FOI requests.</w:t>
      </w:r>
    </w:p>
    <w:p w14:paraId="3EFA2053" w14:textId="77777777" w:rsidR="00154755" w:rsidRPr="00BA2003" w:rsidRDefault="00154755" w:rsidP="00154755">
      <w:pPr>
        <w:pStyle w:val="ListParagraph"/>
        <w:numPr>
          <w:ilvl w:val="0"/>
          <w:numId w:val="142"/>
        </w:numPr>
        <w:spacing w:after="240" w:line="312" w:lineRule="auto"/>
        <w:ind w:left="426"/>
        <w:rPr>
          <w:rFonts w:ascii="Arial" w:hAnsi="Arial" w:cs="Arial"/>
          <w:b/>
          <w:color w:val="000000" w:themeColor="text1"/>
          <w:szCs w:val="20"/>
        </w:rPr>
      </w:pPr>
      <w:r w:rsidRPr="00BA2003">
        <w:rPr>
          <w:rFonts w:ascii="Arial" w:hAnsi="Arial" w:cs="Arial"/>
          <w:b/>
          <w:szCs w:val="20"/>
        </w:rPr>
        <w:t xml:space="preserve">all staff receive data protection training at induction and appropriate refresher training thereafter. Staff undertaking particular data protection functions, such as handling requests under the individual’s rights, will receive training appropriate for their function as well as the core training </w:t>
      </w:r>
      <w:r w:rsidRPr="00BA2003">
        <w:rPr>
          <w:rFonts w:ascii="Arial" w:hAnsi="Arial" w:cs="Arial"/>
          <w:b/>
          <w:color w:val="000000" w:themeColor="text1"/>
          <w:szCs w:val="20"/>
        </w:rPr>
        <w:t>provided to all staff.</w:t>
      </w:r>
    </w:p>
    <w:p w14:paraId="1CB6EF50" w14:textId="77777777" w:rsidR="00154755" w:rsidRPr="005C4F64" w:rsidRDefault="00154755" w:rsidP="00154755">
      <w:pPr>
        <w:rPr>
          <w:rFonts w:ascii="Arial" w:hAnsi="Arial" w:cs="Arial"/>
          <w:b/>
          <w:color w:val="000000" w:themeColor="text1"/>
          <w:szCs w:val="20"/>
        </w:rPr>
      </w:pPr>
      <w:r w:rsidRPr="005C4F64">
        <w:rPr>
          <w:rFonts w:ascii="Arial" w:hAnsi="Arial" w:cs="Arial"/>
          <w:color w:val="000000" w:themeColor="text1"/>
          <w:szCs w:val="20"/>
        </w:rPr>
        <w:t>When personal data is stored on any mobile device or removable media the:</w:t>
      </w:r>
    </w:p>
    <w:p w14:paraId="31079DC4" w14:textId="77777777" w:rsidR="00154755" w:rsidRPr="005C4F64" w:rsidRDefault="00154755" w:rsidP="00154755">
      <w:pPr>
        <w:pStyle w:val="ListParagraph"/>
        <w:numPr>
          <w:ilvl w:val="0"/>
          <w:numId w:val="142"/>
        </w:numPr>
        <w:spacing w:after="240" w:line="312" w:lineRule="auto"/>
        <w:ind w:left="426"/>
        <w:rPr>
          <w:rFonts w:ascii="Arial" w:hAnsi="Arial" w:cs="Arial"/>
          <w:b/>
          <w:color w:val="000000" w:themeColor="text1"/>
          <w:szCs w:val="20"/>
        </w:rPr>
      </w:pPr>
      <w:r w:rsidRPr="005C4F64">
        <w:rPr>
          <w:rFonts w:ascii="Arial" w:hAnsi="Arial" w:cs="Arial"/>
          <w:b/>
          <w:szCs w:val="20"/>
        </w:rPr>
        <w:t xml:space="preserve">data must </w:t>
      </w:r>
      <w:r w:rsidRPr="005C4F64">
        <w:rPr>
          <w:rFonts w:ascii="Arial" w:hAnsi="Arial" w:cs="Arial"/>
          <w:b/>
          <w:color w:val="000000" w:themeColor="text1"/>
          <w:szCs w:val="20"/>
        </w:rPr>
        <w:t xml:space="preserve">be encrypted and password protected. </w:t>
      </w:r>
    </w:p>
    <w:p w14:paraId="0C3C298B" w14:textId="3BF7E9D0" w:rsidR="00154755" w:rsidRPr="005C4F64" w:rsidRDefault="00154755" w:rsidP="00154755">
      <w:pPr>
        <w:pStyle w:val="ListParagraph"/>
        <w:numPr>
          <w:ilvl w:val="0"/>
          <w:numId w:val="142"/>
        </w:numPr>
        <w:spacing w:after="240" w:line="312" w:lineRule="auto"/>
        <w:ind w:left="426"/>
        <w:rPr>
          <w:rFonts w:ascii="Arial" w:hAnsi="Arial" w:cs="Arial"/>
          <w:color w:val="000000" w:themeColor="text1"/>
          <w:szCs w:val="20"/>
        </w:rPr>
      </w:pPr>
      <w:r w:rsidRPr="005C4F64">
        <w:rPr>
          <w:rFonts w:ascii="Arial" w:hAnsi="Arial" w:cs="Arial"/>
          <w:b/>
          <w:color w:val="000000" w:themeColor="text1"/>
          <w:szCs w:val="20"/>
        </w:rPr>
        <w:t>device must be password protected.</w:t>
      </w:r>
      <w:r w:rsidRPr="005C4F64">
        <w:rPr>
          <w:rFonts w:ascii="Arial" w:hAnsi="Arial" w:cs="Arial"/>
          <w:color w:val="000000" w:themeColor="text1"/>
          <w:szCs w:val="20"/>
        </w:rPr>
        <w:t xml:space="preserve"> </w:t>
      </w:r>
    </w:p>
    <w:p w14:paraId="7B127BF4" w14:textId="77777777" w:rsidR="00154755" w:rsidRPr="005C4F64" w:rsidRDefault="00154755" w:rsidP="00154755">
      <w:pPr>
        <w:pStyle w:val="ListParagraph"/>
        <w:numPr>
          <w:ilvl w:val="0"/>
          <w:numId w:val="142"/>
        </w:numPr>
        <w:spacing w:after="240" w:line="312" w:lineRule="auto"/>
        <w:ind w:left="426"/>
        <w:rPr>
          <w:rFonts w:ascii="Arial" w:hAnsi="Arial" w:cs="Arial"/>
          <w:b/>
          <w:color w:val="000000" w:themeColor="text1"/>
          <w:szCs w:val="20"/>
        </w:rPr>
      </w:pPr>
      <w:r w:rsidRPr="005C4F64">
        <w:rPr>
          <w:rFonts w:ascii="Arial" w:hAnsi="Arial" w:cs="Arial"/>
          <w:noProof/>
          <w:color w:val="000000" w:themeColor="text1"/>
          <w:szCs w:val="20"/>
          <w:lang w:eastAsia="en-GB"/>
        </w:rPr>
        <mc:AlternateContent>
          <mc:Choice Requires="wps">
            <w:drawing>
              <wp:anchor distT="0" distB="0" distL="114300" distR="114300" simplePos="0" relativeHeight="251660288" behindDoc="0" locked="0" layoutInCell="1" allowOverlap="1" wp14:anchorId="19E56B79" wp14:editId="1158B21D">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1EB62C" w14:textId="77777777" w:rsidR="00D91404" w:rsidRDefault="00D91404" w:rsidP="00154755">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56B79" id="Text Box 8" o:spid="_x0000_s1031" type="#_x0000_t202" style="position:absolute;left:0;text-align:left;margin-left:-140.55pt;margin-top:48.9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" filled="f" stroked="f">
                <v:textbox>
                  <w:txbxContent>
                    <w:p w14:paraId="3D1EB62C" w14:textId="77777777" w:rsidR="00D91404" w:rsidRDefault="00D91404" w:rsidP="00154755">
                      <w:pPr>
                        <w:jc w:val="center"/>
                        <w:rPr>
                          <w:rFonts w:ascii="Arial" w:hAnsi="Arial"/>
                        </w:rPr>
                      </w:pPr>
                      <w:r>
                        <w:rPr>
                          <w:rFonts w:ascii="Arial" w:hAnsi="Arial"/>
                          <w:color w:val="FFFFFF"/>
                          <w:sz w:val="60"/>
                        </w:rPr>
                        <w:t>16</w:t>
                      </w:r>
                    </w:p>
                  </w:txbxContent>
                </v:textbox>
              </v:shape>
            </w:pict>
          </mc:Fallback>
        </mc:AlternateContent>
      </w:r>
      <w:r w:rsidRPr="005C4F64">
        <w:rPr>
          <w:rFonts w:ascii="Arial" w:hAnsi="Arial" w:cs="Arial"/>
          <w:b/>
          <w:color w:val="000000" w:themeColor="text1"/>
          <w:szCs w:val="20"/>
        </w:rPr>
        <w:t xml:space="preserve">device must be protected by up to date virus and malware checking software </w:t>
      </w:r>
    </w:p>
    <w:p w14:paraId="0F2A4444" w14:textId="30D1A828" w:rsidR="00154755" w:rsidRPr="005C4F64" w:rsidRDefault="00154755" w:rsidP="00154755">
      <w:pPr>
        <w:pStyle w:val="ListParagraph"/>
        <w:numPr>
          <w:ilvl w:val="0"/>
          <w:numId w:val="142"/>
        </w:numPr>
        <w:spacing w:after="240" w:line="312" w:lineRule="auto"/>
        <w:ind w:left="426"/>
        <w:rPr>
          <w:rFonts w:ascii="Arial" w:hAnsi="Arial" w:cs="Arial"/>
          <w:b/>
          <w:szCs w:val="20"/>
        </w:rPr>
      </w:pPr>
      <w:r w:rsidRPr="005C4F64">
        <w:rPr>
          <w:rFonts w:ascii="Arial" w:hAnsi="Arial" w:cs="Arial"/>
          <w:b/>
          <w:color w:val="000000" w:themeColor="text1"/>
          <w:szCs w:val="20"/>
        </w:rPr>
        <w:lastRenderedPageBreak/>
        <w:t xml:space="preserve">data must be securely deleted from the device, in line with school policy (below) once it has been </w:t>
      </w:r>
      <w:r w:rsidRPr="005C4F64">
        <w:rPr>
          <w:rFonts w:ascii="Arial" w:hAnsi="Arial" w:cs="Arial"/>
          <w:b/>
          <w:szCs w:val="20"/>
        </w:rPr>
        <w:t>transferred or its use is complete.</w:t>
      </w:r>
    </w:p>
    <w:p w14:paraId="6389ABA9" w14:textId="762CC6F7" w:rsidR="00154755" w:rsidRPr="005C4F64" w:rsidRDefault="00154755" w:rsidP="00154755">
      <w:pPr>
        <w:rPr>
          <w:rStyle w:val="Blue-Arial10-optionaltext-templatesChar"/>
          <w:rFonts w:cs="Arial"/>
          <w:color w:val="494949"/>
        </w:rPr>
      </w:pPr>
      <w:r w:rsidRPr="005C4F64">
        <w:rPr>
          <w:rFonts w:ascii="Arial" w:hAnsi="Arial" w:cs="Arial"/>
          <w:b/>
          <w:color w:val="000000" w:themeColor="text1"/>
          <w:szCs w:val="20"/>
        </w:rPr>
        <w:t xml:space="preserve">Staff must ensure that they: </w:t>
      </w:r>
    </w:p>
    <w:p w14:paraId="338B4CC2" w14:textId="77777777" w:rsidR="00154755" w:rsidRPr="005C4F64" w:rsidRDefault="00154755" w:rsidP="00154755">
      <w:pPr>
        <w:pStyle w:val="ListParagraph"/>
        <w:numPr>
          <w:ilvl w:val="0"/>
          <w:numId w:val="143"/>
        </w:numPr>
        <w:spacing w:after="240" w:line="312" w:lineRule="auto"/>
        <w:ind w:left="567"/>
        <w:rPr>
          <w:rFonts w:ascii="Arial" w:hAnsi="Arial" w:cs="Arial"/>
          <w:b/>
          <w:szCs w:val="20"/>
        </w:rPr>
      </w:pPr>
      <w:r w:rsidRPr="005C4F64">
        <w:rPr>
          <w:rFonts w:ascii="Arial" w:hAnsi="Arial" w:cs="Arial"/>
          <w:b/>
          <w:szCs w:val="20"/>
        </w:rPr>
        <w:t>at all times take care to ensure the safe keeping of personal data, minimising the risk of its loss or misuse</w:t>
      </w:r>
    </w:p>
    <w:p w14:paraId="020C8A91" w14:textId="77777777" w:rsidR="00154755" w:rsidRPr="005C4F64" w:rsidRDefault="00154755" w:rsidP="00154755">
      <w:pPr>
        <w:pStyle w:val="ListParagraph"/>
        <w:numPr>
          <w:ilvl w:val="0"/>
          <w:numId w:val="143"/>
        </w:numPr>
        <w:spacing w:after="240" w:line="312" w:lineRule="auto"/>
        <w:ind w:left="567"/>
        <w:rPr>
          <w:rFonts w:ascii="Arial" w:hAnsi="Arial" w:cs="Arial"/>
          <w:b/>
          <w:szCs w:val="20"/>
        </w:rPr>
      </w:pPr>
      <w:r w:rsidRPr="005C4F64">
        <w:rPr>
          <w:rFonts w:ascii="Arial" w:hAnsi="Arial" w:cs="Arial"/>
          <w:b/>
          <w:szCs w:val="20"/>
        </w:rPr>
        <w:t>can recognise a possible breach, understand the need for urgency and know who to report it to within the school</w:t>
      </w:r>
    </w:p>
    <w:p w14:paraId="362C9938" w14:textId="77777777" w:rsidR="00154755" w:rsidRPr="005C4F64" w:rsidRDefault="00154755" w:rsidP="00154755">
      <w:pPr>
        <w:pStyle w:val="ListParagraph"/>
        <w:numPr>
          <w:ilvl w:val="0"/>
          <w:numId w:val="143"/>
        </w:numPr>
        <w:spacing w:after="240" w:line="312" w:lineRule="auto"/>
        <w:ind w:left="567"/>
        <w:rPr>
          <w:rFonts w:ascii="Arial" w:hAnsi="Arial" w:cs="Arial"/>
          <w:b/>
          <w:szCs w:val="20"/>
        </w:rPr>
      </w:pPr>
      <w:r w:rsidRPr="005C4F64">
        <w:rPr>
          <w:rFonts w:ascii="Arial" w:hAnsi="Arial" w:cs="Arial"/>
          <w:b/>
          <w:szCs w:val="20"/>
        </w:rPr>
        <w:t>can help data subjects understands their rights and know how to handle a request whether verbal or written.  Know who to pass it to in the school</w:t>
      </w:r>
    </w:p>
    <w:p w14:paraId="67FECA31" w14:textId="77777777" w:rsidR="00154755" w:rsidRPr="005C4F64" w:rsidRDefault="00154755" w:rsidP="00154755">
      <w:pPr>
        <w:pStyle w:val="ListParagraph"/>
        <w:numPr>
          <w:ilvl w:val="0"/>
          <w:numId w:val="143"/>
        </w:numPr>
        <w:spacing w:after="240" w:line="312" w:lineRule="auto"/>
        <w:ind w:left="567"/>
        <w:rPr>
          <w:rFonts w:ascii="Arial" w:hAnsi="Arial" w:cs="Arial"/>
          <w:b/>
          <w:szCs w:val="20"/>
        </w:rPr>
      </w:pPr>
      <w:r w:rsidRPr="005C4F64">
        <w:rPr>
          <w:rFonts w:ascii="Arial" w:hAnsi="Arial" w:cs="Arial"/>
          <w:b/>
          <w:szCs w:val="20"/>
        </w:rPr>
        <w:t>only use encrypted mobile devices (including USBs) for personal data, particularly when it is about children</w:t>
      </w:r>
    </w:p>
    <w:p w14:paraId="349FAA45" w14:textId="5E3214D0" w:rsidR="00154755" w:rsidRPr="005C4F64" w:rsidRDefault="00154755" w:rsidP="00154755">
      <w:pPr>
        <w:pStyle w:val="ListParagraph"/>
        <w:numPr>
          <w:ilvl w:val="0"/>
          <w:numId w:val="143"/>
        </w:numPr>
        <w:spacing w:after="240" w:line="312" w:lineRule="auto"/>
        <w:ind w:left="567"/>
        <w:rPr>
          <w:rFonts w:ascii="Arial" w:hAnsi="Arial" w:cs="Arial"/>
          <w:b/>
          <w:szCs w:val="20"/>
        </w:rPr>
      </w:pPr>
      <w:r w:rsidRPr="005C4F64">
        <w:rPr>
          <w:rFonts w:ascii="Arial" w:hAnsi="Arial" w:cs="Arial"/>
          <w:b/>
          <w:szCs w:val="20"/>
        </w:rPr>
        <w:t xml:space="preserve">will not transfer any </w:t>
      </w:r>
      <w:r w:rsidR="00B6491E">
        <w:rPr>
          <w:rFonts w:ascii="Arial" w:hAnsi="Arial" w:cs="Arial"/>
          <w:b/>
          <w:szCs w:val="20"/>
        </w:rPr>
        <w:t>school</w:t>
      </w:r>
      <w:r w:rsidRPr="005C4F64">
        <w:rPr>
          <w:rFonts w:ascii="Arial" w:hAnsi="Arial" w:cs="Arial"/>
          <w:b/>
          <w:szCs w:val="20"/>
        </w:rPr>
        <w:t xml:space="preserve"> personal data to personal devices except as in line with school policy</w:t>
      </w:r>
    </w:p>
    <w:p w14:paraId="6C53E531" w14:textId="77777777" w:rsidR="00154755" w:rsidRPr="005C4F64" w:rsidRDefault="00154755" w:rsidP="00154755">
      <w:pPr>
        <w:pStyle w:val="ListParagraph"/>
        <w:numPr>
          <w:ilvl w:val="0"/>
          <w:numId w:val="143"/>
        </w:numPr>
        <w:spacing w:after="240" w:line="312" w:lineRule="auto"/>
        <w:ind w:left="567"/>
        <w:rPr>
          <w:rFonts w:ascii="Arial" w:hAnsi="Arial" w:cs="Arial"/>
          <w:b/>
          <w:szCs w:val="20"/>
        </w:rPr>
      </w:pPr>
      <w:r w:rsidRPr="005C4F64">
        <w:rPr>
          <w:rFonts w:ascii="Arial" w:hAnsi="Arial" w:cs="Arial"/>
          <w:b/>
          <w:szCs w:val="20"/>
        </w:rPr>
        <w:t>use personal data only on secure password protected computers and other devices, ensuring that they are properly “logged-off” at the end of any session in which they are using personal data</w:t>
      </w:r>
    </w:p>
    <w:p w14:paraId="698C779E" w14:textId="77777777" w:rsidR="00154755" w:rsidRPr="005C4F64" w:rsidRDefault="00154755" w:rsidP="00154755">
      <w:pPr>
        <w:pStyle w:val="ListParagraph"/>
        <w:numPr>
          <w:ilvl w:val="0"/>
          <w:numId w:val="143"/>
        </w:numPr>
        <w:spacing w:after="240" w:line="312" w:lineRule="auto"/>
        <w:ind w:left="567"/>
        <w:rPr>
          <w:rFonts w:ascii="Arial" w:hAnsi="Arial" w:cs="Arial"/>
          <w:b/>
          <w:szCs w:val="20"/>
        </w:rPr>
      </w:pPr>
      <w:r w:rsidRPr="005C4F64">
        <w:rPr>
          <w:rFonts w:ascii="Arial" w:hAnsi="Arial" w:cs="Arial"/>
          <w:b/>
          <w:szCs w:val="20"/>
        </w:rPr>
        <w:t>transfer data using encryption and secure password protected devices.</w:t>
      </w:r>
    </w:p>
    <w:p w14:paraId="0CD8401D" w14:textId="1A39F823" w:rsidR="00517B8C" w:rsidRDefault="00517B8C" w:rsidP="00615DE0">
      <w:pPr>
        <w:pStyle w:val="Heading3"/>
        <w:rPr>
          <w:rFonts w:ascii="Arial" w:eastAsiaTheme="minorHAnsi" w:hAnsi="Arial" w:cs="Arial"/>
          <w:b/>
          <w:bCs w:val="0"/>
          <w:color w:val="auto"/>
          <w:spacing w:val="0"/>
          <w:sz w:val="28"/>
          <w:szCs w:val="28"/>
        </w:rPr>
      </w:pPr>
      <w:bookmarkStart w:id="16" w:name="_Hlk526180631"/>
      <w:bookmarkEnd w:id="15"/>
      <w:r w:rsidRPr="005C4F64">
        <w:rPr>
          <w:rFonts w:ascii="Arial" w:hAnsi="Arial" w:cs="Arial"/>
          <w:b/>
          <w:sz w:val="28"/>
          <w:szCs w:val="28"/>
        </w:rPr>
        <w:t>Communication</w:t>
      </w:r>
      <w:r w:rsidR="0019105C" w:rsidRPr="005C4F64">
        <w:rPr>
          <w:rFonts w:ascii="Arial" w:eastAsiaTheme="minorHAnsi" w:hAnsi="Arial" w:cs="Arial"/>
          <w:b/>
          <w:bCs w:val="0"/>
          <w:color w:val="auto"/>
          <w:spacing w:val="0"/>
          <w:sz w:val="28"/>
          <w:szCs w:val="28"/>
        </w:rPr>
        <w:t xml:space="preserve"> technologies</w:t>
      </w:r>
      <w:r w:rsidRPr="005C4F64">
        <w:rPr>
          <w:rFonts w:ascii="Arial" w:eastAsiaTheme="minorHAnsi" w:hAnsi="Arial" w:cs="Arial"/>
          <w:b/>
          <w:bCs w:val="0"/>
          <w:color w:val="auto"/>
          <w:spacing w:val="0"/>
          <w:sz w:val="28"/>
          <w:szCs w:val="28"/>
        </w:rPr>
        <w:t xml:space="preserve"> </w:t>
      </w:r>
    </w:p>
    <w:p w14:paraId="1E8A6DFA" w14:textId="77777777" w:rsidR="00033CA4" w:rsidRPr="00033CA4" w:rsidRDefault="00033CA4" w:rsidP="00033CA4"/>
    <w:p w14:paraId="0889A09C" w14:textId="77777777" w:rsidR="00033CA4" w:rsidRDefault="00517B8C" w:rsidP="00396DC7">
      <w:pPr>
        <w:jc w:val="left"/>
        <w:rPr>
          <w:rFonts w:ascii="Arial" w:hAnsi="Arial" w:cs="Arial"/>
        </w:rPr>
      </w:pPr>
      <w:r w:rsidRPr="005C4F64">
        <w:rPr>
          <w:rFonts w:ascii="Arial" w:hAnsi="Arial" w:cs="Arial"/>
        </w:rPr>
        <w:t xml:space="preserve">This is an area of rapidly developing technologies and uses. A wide range of rapidly developing communications technologies has the potential to enhance learning. </w:t>
      </w:r>
    </w:p>
    <w:p w14:paraId="775E263F" w14:textId="79B17516" w:rsidR="00517B8C" w:rsidRDefault="00517B8C" w:rsidP="00396DC7">
      <w:pPr>
        <w:jc w:val="left"/>
        <w:rPr>
          <w:rFonts w:ascii="Arial" w:hAnsi="Arial" w:cs="Arial"/>
        </w:rPr>
      </w:pPr>
      <w:r w:rsidRPr="005C4F64">
        <w:rPr>
          <w:rFonts w:ascii="Arial" w:hAnsi="Arial" w:cs="Arial"/>
        </w:rPr>
        <w:t xml:space="preserve">The following table shows how the </w:t>
      </w:r>
      <w:r w:rsidR="00B6491E">
        <w:rPr>
          <w:rFonts w:ascii="Arial" w:hAnsi="Arial" w:cs="Arial"/>
        </w:rPr>
        <w:t>school</w:t>
      </w:r>
      <w:r w:rsidRPr="005C4F64">
        <w:rPr>
          <w:rFonts w:ascii="Arial" w:hAnsi="Arial" w:cs="Arial"/>
        </w:rPr>
        <w:t xml:space="preserve"> currently considers the benefit of using these technologies for education outweighs their risks/disadvantages:</w:t>
      </w:r>
    </w:p>
    <w:p w14:paraId="27E5D1EB" w14:textId="77777777" w:rsidR="00BA2003" w:rsidRPr="005C4F64" w:rsidRDefault="00BA2003" w:rsidP="00396DC7">
      <w:pPr>
        <w:jc w:val="left"/>
        <w:rPr>
          <w:rFonts w:ascii="Arial" w:hAnsi="Arial" w:cs="Arial"/>
        </w:rPr>
      </w:pPr>
    </w:p>
    <w:p w14:paraId="71EE3DD0" w14:textId="77777777" w:rsidR="00517B8C" w:rsidRPr="005C4F64" w:rsidRDefault="00517B8C" w:rsidP="00517B8C">
      <w:pPr>
        <w:pStyle w:val="body"/>
        <w:rPr>
          <w:rFonts w:ascii="Arial" w:hAnsi="Arial" w:cs="Arial"/>
          <w:color w:val="494949"/>
          <w:lang w:val="en-GB"/>
        </w:rPr>
      </w:pPr>
    </w:p>
    <w:tbl>
      <w:tblPr>
        <w:tblW w:w="9781" w:type="dxa"/>
        <w:tblInd w:w="80" w:type="dxa"/>
        <w:tblLayout w:type="fixed"/>
        <w:tblCellMar>
          <w:top w:w="482" w:type="dxa"/>
          <w:left w:w="0" w:type="dxa"/>
          <w:bottom w:w="57" w:type="dxa"/>
          <w:right w:w="0" w:type="dxa"/>
        </w:tblCellMar>
        <w:tblLook w:val="0000" w:firstRow="0" w:lastRow="0" w:firstColumn="0" w:lastColumn="0" w:noHBand="0" w:noVBand="0"/>
      </w:tblPr>
      <w:tblGrid>
        <w:gridCol w:w="6237"/>
        <w:gridCol w:w="426"/>
        <w:gridCol w:w="425"/>
        <w:gridCol w:w="425"/>
        <w:gridCol w:w="425"/>
        <w:gridCol w:w="426"/>
        <w:gridCol w:w="425"/>
        <w:gridCol w:w="567"/>
        <w:gridCol w:w="425"/>
      </w:tblGrid>
      <w:tr w:rsidR="00E72E43" w:rsidRPr="005C4F64" w14:paraId="19C8CE80" w14:textId="77777777" w:rsidTr="002C3637">
        <w:trPr>
          <w:trHeight w:val="298"/>
        </w:trPr>
        <w:tc>
          <w:tcPr>
            <w:tcW w:w="6237" w:type="dxa"/>
            <w:vMerge w:val="restart"/>
            <w:tcBorders>
              <w:top w:val="single" w:sz="6" w:space="0" w:color="FFFFFF"/>
              <w:left w:val="single" w:sz="6" w:space="0" w:color="FFFFFF"/>
              <w:right w:val="single" w:sz="4" w:space="0" w:color="auto"/>
            </w:tcBorders>
            <w:tcMar>
              <w:top w:w="80" w:type="dxa"/>
              <w:left w:w="80" w:type="dxa"/>
              <w:bottom w:w="80" w:type="dxa"/>
              <w:right w:w="80" w:type="dxa"/>
            </w:tcMar>
            <w:vAlign w:val="bottom"/>
          </w:tcPr>
          <w:p w14:paraId="5BC64960" w14:textId="68385F91" w:rsidR="00E72E43" w:rsidRPr="005C4F64" w:rsidRDefault="00E72E43" w:rsidP="002C3637">
            <w:pPr>
              <w:pStyle w:val="Heading2"/>
              <w:spacing w:before="0"/>
              <w:rPr>
                <w:rFonts w:ascii="Arial" w:hAnsi="Arial" w:cs="Arial"/>
                <w:b/>
                <w:color w:val="auto"/>
              </w:rPr>
            </w:pPr>
          </w:p>
        </w:tc>
        <w:tc>
          <w:tcPr>
            <w:tcW w:w="1276"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0F9C89B" w14:textId="253D5A9F" w:rsidR="00E72E43" w:rsidRPr="005C4F64" w:rsidRDefault="00E72E43" w:rsidP="00165E2F">
            <w:pPr>
              <w:spacing w:after="0"/>
              <w:jc w:val="center"/>
              <w:rPr>
                <w:rFonts w:ascii="Arial" w:hAnsi="Arial" w:cs="Arial"/>
                <w:b/>
                <w:sz w:val="16"/>
                <w:szCs w:val="16"/>
                <w:lang w:eastAsia="en-GB"/>
              </w:rPr>
            </w:pPr>
            <w:r w:rsidRPr="005C4F64">
              <w:rPr>
                <w:rFonts w:ascii="Arial" w:hAnsi="Arial" w:cs="Arial"/>
                <w:b/>
                <w:sz w:val="16"/>
                <w:szCs w:val="16"/>
                <w:lang w:eastAsia="en-GB"/>
              </w:rPr>
              <w:t xml:space="preserve">Staff </w:t>
            </w:r>
            <w:r w:rsidR="0019105C" w:rsidRPr="005C4F64">
              <w:rPr>
                <w:rFonts w:ascii="Arial" w:hAnsi="Arial" w:cs="Arial"/>
                <w:b/>
                <w:sz w:val="16"/>
                <w:szCs w:val="16"/>
                <w:lang w:eastAsia="en-GB"/>
              </w:rPr>
              <w:t>and</w:t>
            </w:r>
            <w:r w:rsidRPr="005C4F64">
              <w:rPr>
                <w:rFonts w:ascii="Arial" w:hAnsi="Arial" w:cs="Arial"/>
                <w:b/>
                <w:sz w:val="16"/>
                <w:szCs w:val="16"/>
                <w:lang w:eastAsia="en-GB"/>
              </w:rPr>
              <w:t xml:space="preserve"> other adults</w:t>
            </w:r>
          </w:p>
        </w:tc>
        <w:tc>
          <w:tcPr>
            <w:tcW w:w="2268" w:type="dxa"/>
            <w:gridSpan w:val="5"/>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991CF41" w14:textId="77777777" w:rsidR="00E72E43" w:rsidRPr="005C4F64" w:rsidRDefault="00E72E43" w:rsidP="00165E2F">
            <w:pPr>
              <w:spacing w:after="0"/>
              <w:jc w:val="center"/>
              <w:rPr>
                <w:rFonts w:ascii="Arial" w:hAnsi="Arial" w:cs="Arial"/>
                <w:b/>
                <w:sz w:val="16"/>
                <w:szCs w:val="16"/>
                <w:lang w:eastAsia="en-GB"/>
              </w:rPr>
            </w:pPr>
            <w:r w:rsidRPr="005C4F64">
              <w:rPr>
                <w:rFonts w:ascii="Arial" w:hAnsi="Arial" w:cs="Arial"/>
                <w:b/>
                <w:sz w:val="16"/>
                <w:szCs w:val="16"/>
                <w:lang w:eastAsia="en-GB"/>
              </w:rPr>
              <w:t>Learners</w:t>
            </w:r>
          </w:p>
        </w:tc>
      </w:tr>
      <w:tr w:rsidR="00D43696" w:rsidRPr="005C4F64" w14:paraId="6DDF36BE" w14:textId="77777777" w:rsidTr="002C3637">
        <w:trPr>
          <w:cantSplit/>
          <w:trHeight w:val="1949"/>
        </w:trPr>
        <w:tc>
          <w:tcPr>
            <w:tcW w:w="6237" w:type="dxa"/>
            <w:vMerge/>
            <w:tcBorders>
              <w:left w:val="single" w:sz="6" w:space="0" w:color="FFFFFF"/>
              <w:bottom w:val="single" w:sz="4" w:space="0" w:color="auto"/>
              <w:right w:val="single" w:sz="4" w:space="0" w:color="auto"/>
            </w:tcBorders>
            <w:tcMar>
              <w:top w:w="80" w:type="dxa"/>
              <w:left w:w="80" w:type="dxa"/>
              <w:bottom w:w="80" w:type="dxa"/>
              <w:right w:w="80" w:type="dxa"/>
            </w:tcMar>
          </w:tcPr>
          <w:p w14:paraId="47A6CED4" w14:textId="77777777" w:rsidR="00E72E43" w:rsidRPr="005C4F64" w:rsidRDefault="00E72E43" w:rsidP="00E72E43">
            <w:pPr>
              <w:pStyle w:val="Heading2"/>
              <w:rPr>
                <w:rFonts w:ascii="Arial" w:hAnsi="Arial" w:cs="Arial"/>
                <w:lang w:eastAsia="en-GB"/>
              </w:rPr>
            </w:pPr>
          </w:p>
        </w:tc>
        <w:tc>
          <w:tcPr>
            <w:tcW w:w="426" w:type="dxa"/>
            <w:tcBorders>
              <w:top w:val="single" w:sz="4" w:space="0" w:color="auto"/>
              <w:left w:val="single" w:sz="4" w:space="0" w:color="auto"/>
              <w:bottom w:val="single" w:sz="4" w:space="0" w:color="auto"/>
              <w:right w:val="single" w:sz="8" w:space="0" w:color="FFFFFF"/>
            </w:tcBorders>
            <w:shd w:val="clear" w:color="auto" w:fill="DDEDF5"/>
            <w:tcMar>
              <w:top w:w="80" w:type="dxa"/>
              <w:left w:w="80" w:type="dxa"/>
              <w:bottom w:w="80" w:type="dxa"/>
              <w:right w:w="80" w:type="dxa"/>
            </w:tcMar>
            <w:textDirection w:val="btLr"/>
            <w:vAlign w:val="center"/>
          </w:tcPr>
          <w:p w14:paraId="65597C0C" w14:textId="77777777" w:rsidR="00E72E43" w:rsidRPr="005C4F64" w:rsidRDefault="00E72E43" w:rsidP="00E72E43">
            <w:pPr>
              <w:spacing w:after="0"/>
              <w:jc w:val="center"/>
              <w:rPr>
                <w:rFonts w:ascii="Arial" w:hAnsi="Arial" w:cs="Arial"/>
                <w:sz w:val="16"/>
                <w:lang w:eastAsia="en-GB"/>
              </w:rPr>
            </w:pPr>
            <w:r w:rsidRPr="005C4F64">
              <w:rPr>
                <w:rFonts w:ascii="Arial" w:hAnsi="Arial" w:cs="Arial"/>
                <w:sz w:val="16"/>
                <w:lang w:eastAsia="en-GB"/>
              </w:rPr>
              <w:t>Allowed</w:t>
            </w:r>
          </w:p>
        </w:tc>
        <w:tc>
          <w:tcPr>
            <w:tcW w:w="425" w:type="dxa"/>
            <w:tcBorders>
              <w:top w:val="single" w:sz="4" w:space="0" w:color="auto"/>
              <w:left w:val="single" w:sz="8" w:space="0" w:color="FFFFFF"/>
              <w:bottom w:val="single" w:sz="4" w:space="0" w:color="auto"/>
              <w:right w:val="single" w:sz="8" w:space="0" w:color="FFFFFF"/>
            </w:tcBorders>
            <w:shd w:val="clear" w:color="auto" w:fill="DDEDF5"/>
            <w:tcMar>
              <w:top w:w="80" w:type="dxa"/>
              <w:left w:w="80" w:type="dxa"/>
              <w:bottom w:w="80" w:type="dxa"/>
              <w:right w:w="80" w:type="dxa"/>
            </w:tcMar>
            <w:textDirection w:val="btLr"/>
            <w:vAlign w:val="center"/>
          </w:tcPr>
          <w:p w14:paraId="34F8BAD1" w14:textId="77777777" w:rsidR="00E72E43" w:rsidRPr="005C4F64" w:rsidRDefault="00E72E43" w:rsidP="00E72E43">
            <w:pPr>
              <w:spacing w:after="0"/>
              <w:jc w:val="center"/>
              <w:rPr>
                <w:rFonts w:ascii="Arial" w:hAnsi="Arial" w:cs="Arial"/>
                <w:sz w:val="16"/>
                <w:lang w:eastAsia="en-GB"/>
              </w:rPr>
            </w:pPr>
            <w:r w:rsidRPr="005C4F64">
              <w:rPr>
                <w:rFonts w:ascii="Arial" w:hAnsi="Arial" w:cs="Arial"/>
                <w:sz w:val="16"/>
                <w:lang w:eastAsia="en-GB"/>
              </w:rPr>
              <w:t>Allowed at certain times</w:t>
            </w:r>
          </w:p>
        </w:tc>
        <w:tc>
          <w:tcPr>
            <w:tcW w:w="425" w:type="dxa"/>
            <w:tcBorders>
              <w:top w:val="single" w:sz="4" w:space="0" w:color="auto"/>
              <w:left w:val="single" w:sz="8" w:space="0" w:color="FFFFFF"/>
              <w:bottom w:val="single" w:sz="4" w:space="0" w:color="auto"/>
              <w:right w:val="single" w:sz="4" w:space="0" w:color="auto"/>
            </w:tcBorders>
            <w:shd w:val="clear" w:color="auto" w:fill="DDEDF5"/>
            <w:tcMar>
              <w:top w:w="80" w:type="dxa"/>
              <w:left w:w="80" w:type="dxa"/>
              <w:bottom w:w="80" w:type="dxa"/>
              <w:right w:w="80" w:type="dxa"/>
            </w:tcMar>
            <w:textDirection w:val="btLr"/>
            <w:vAlign w:val="center"/>
          </w:tcPr>
          <w:p w14:paraId="4523B154" w14:textId="77777777" w:rsidR="00E72E43" w:rsidRPr="005C4F64" w:rsidRDefault="00E72E43" w:rsidP="00E72E43">
            <w:pPr>
              <w:spacing w:after="0"/>
              <w:jc w:val="center"/>
              <w:rPr>
                <w:rFonts w:ascii="Arial" w:hAnsi="Arial" w:cs="Arial"/>
                <w:sz w:val="16"/>
                <w:lang w:eastAsia="en-GB"/>
              </w:rPr>
            </w:pPr>
            <w:r w:rsidRPr="005C4F64">
              <w:rPr>
                <w:rFonts w:ascii="Arial" w:hAnsi="Arial" w:cs="Arial"/>
                <w:sz w:val="16"/>
                <w:lang w:eastAsia="en-GB"/>
              </w:rPr>
              <w:t>Allowed for selected staff</w:t>
            </w:r>
          </w:p>
        </w:tc>
        <w:tc>
          <w:tcPr>
            <w:tcW w:w="425" w:type="dxa"/>
            <w:tcBorders>
              <w:top w:val="single" w:sz="4" w:space="0" w:color="auto"/>
              <w:left w:val="single" w:sz="4" w:space="0" w:color="auto"/>
              <w:bottom w:val="single" w:sz="4" w:space="0" w:color="auto"/>
              <w:right w:val="single" w:sz="8" w:space="0" w:color="FFFFFF"/>
            </w:tcBorders>
            <w:shd w:val="clear" w:color="auto" w:fill="DDEDF5"/>
            <w:tcMar>
              <w:top w:w="80" w:type="dxa"/>
              <w:left w:w="80" w:type="dxa"/>
              <w:bottom w:w="80" w:type="dxa"/>
              <w:right w:w="80" w:type="dxa"/>
            </w:tcMar>
            <w:textDirection w:val="btLr"/>
            <w:vAlign w:val="center"/>
          </w:tcPr>
          <w:p w14:paraId="0556AF59" w14:textId="77777777" w:rsidR="00E72E43" w:rsidRPr="005C4F64" w:rsidRDefault="00E72E43" w:rsidP="00E72E43">
            <w:pPr>
              <w:spacing w:after="0"/>
              <w:jc w:val="center"/>
              <w:rPr>
                <w:rFonts w:ascii="Arial" w:hAnsi="Arial" w:cs="Arial"/>
                <w:sz w:val="16"/>
                <w:lang w:eastAsia="en-GB"/>
              </w:rPr>
            </w:pPr>
            <w:r w:rsidRPr="005C4F64">
              <w:rPr>
                <w:rFonts w:ascii="Arial" w:hAnsi="Arial" w:cs="Arial"/>
                <w:sz w:val="16"/>
                <w:lang w:eastAsia="en-GB"/>
              </w:rPr>
              <w:t>Not allowed</w:t>
            </w:r>
          </w:p>
        </w:tc>
        <w:tc>
          <w:tcPr>
            <w:tcW w:w="426" w:type="dxa"/>
            <w:tcBorders>
              <w:top w:val="single" w:sz="4" w:space="0" w:color="auto"/>
              <w:left w:val="single" w:sz="8" w:space="0" w:color="FFFFFF"/>
              <w:bottom w:val="single" w:sz="4" w:space="0" w:color="auto"/>
              <w:right w:val="single" w:sz="8" w:space="0" w:color="FFFFFF"/>
            </w:tcBorders>
            <w:shd w:val="clear" w:color="auto" w:fill="DDEDF5"/>
            <w:tcMar>
              <w:top w:w="80" w:type="dxa"/>
              <w:left w:w="80" w:type="dxa"/>
              <w:bottom w:w="80" w:type="dxa"/>
              <w:right w:w="80" w:type="dxa"/>
            </w:tcMar>
            <w:textDirection w:val="btLr"/>
            <w:vAlign w:val="center"/>
          </w:tcPr>
          <w:p w14:paraId="699195EA" w14:textId="77777777" w:rsidR="00E72E43" w:rsidRPr="005C4F64" w:rsidRDefault="00E72E43" w:rsidP="00E72E43">
            <w:pPr>
              <w:spacing w:after="0"/>
              <w:jc w:val="center"/>
              <w:rPr>
                <w:rFonts w:ascii="Arial" w:hAnsi="Arial" w:cs="Arial"/>
                <w:sz w:val="16"/>
                <w:lang w:eastAsia="en-GB"/>
              </w:rPr>
            </w:pPr>
            <w:r w:rsidRPr="005C4F64">
              <w:rPr>
                <w:rFonts w:ascii="Arial" w:hAnsi="Arial" w:cs="Arial"/>
                <w:sz w:val="16"/>
                <w:lang w:eastAsia="en-GB"/>
              </w:rPr>
              <w:t>Allowed</w:t>
            </w:r>
          </w:p>
        </w:tc>
        <w:tc>
          <w:tcPr>
            <w:tcW w:w="425" w:type="dxa"/>
            <w:tcBorders>
              <w:top w:val="single" w:sz="4" w:space="0" w:color="auto"/>
              <w:left w:val="single" w:sz="8" w:space="0" w:color="FFFFFF"/>
              <w:bottom w:val="single" w:sz="4" w:space="0" w:color="auto"/>
              <w:right w:val="single" w:sz="8" w:space="0" w:color="FFFFFF"/>
            </w:tcBorders>
            <w:shd w:val="clear" w:color="auto" w:fill="DDEDF5"/>
            <w:tcMar>
              <w:top w:w="80" w:type="dxa"/>
              <w:left w:w="80" w:type="dxa"/>
              <w:bottom w:w="80" w:type="dxa"/>
              <w:right w:w="80" w:type="dxa"/>
            </w:tcMar>
            <w:textDirection w:val="btLr"/>
            <w:vAlign w:val="center"/>
          </w:tcPr>
          <w:p w14:paraId="11310EC6" w14:textId="77777777" w:rsidR="00E72E43" w:rsidRPr="005C4F64" w:rsidRDefault="00E72E43" w:rsidP="00E72E43">
            <w:pPr>
              <w:spacing w:after="0"/>
              <w:jc w:val="center"/>
              <w:rPr>
                <w:rFonts w:ascii="Arial" w:hAnsi="Arial" w:cs="Arial"/>
                <w:sz w:val="16"/>
                <w:lang w:eastAsia="en-GB"/>
              </w:rPr>
            </w:pPr>
            <w:r w:rsidRPr="005C4F64">
              <w:rPr>
                <w:rFonts w:ascii="Arial" w:hAnsi="Arial" w:cs="Arial"/>
                <w:sz w:val="16"/>
                <w:lang w:eastAsia="en-GB"/>
              </w:rPr>
              <w:t>Allowed at certain times</w:t>
            </w:r>
          </w:p>
        </w:tc>
        <w:tc>
          <w:tcPr>
            <w:tcW w:w="567" w:type="dxa"/>
            <w:tcBorders>
              <w:top w:val="single" w:sz="4" w:space="0" w:color="auto"/>
              <w:left w:val="single" w:sz="8" w:space="0" w:color="FFFFFF"/>
              <w:bottom w:val="single" w:sz="4" w:space="0" w:color="auto"/>
              <w:right w:val="single" w:sz="8" w:space="0" w:color="FFFFFF"/>
            </w:tcBorders>
            <w:shd w:val="clear" w:color="auto" w:fill="DDEDF5"/>
            <w:tcMar>
              <w:top w:w="80" w:type="dxa"/>
              <w:left w:w="80" w:type="dxa"/>
              <w:bottom w:w="80" w:type="dxa"/>
              <w:right w:w="80" w:type="dxa"/>
            </w:tcMar>
            <w:textDirection w:val="btLr"/>
            <w:vAlign w:val="center"/>
          </w:tcPr>
          <w:p w14:paraId="22107076" w14:textId="77777777" w:rsidR="00E72E43" w:rsidRPr="005C4F64" w:rsidRDefault="00E72E43" w:rsidP="00E72E43">
            <w:pPr>
              <w:spacing w:after="0"/>
              <w:jc w:val="center"/>
              <w:rPr>
                <w:rFonts w:ascii="Arial" w:hAnsi="Arial" w:cs="Arial"/>
                <w:sz w:val="16"/>
                <w:lang w:eastAsia="en-GB"/>
              </w:rPr>
            </w:pPr>
            <w:r w:rsidRPr="005C4F64">
              <w:rPr>
                <w:rFonts w:ascii="Arial" w:hAnsi="Arial" w:cs="Arial"/>
                <w:sz w:val="16"/>
                <w:lang w:eastAsia="en-GB"/>
              </w:rPr>
              <w:t>Allowed with staff permission</w:t>
            </w:r>
          </w:p>
        </w:tc>
        <w:tc>
          <w:tcPr>
            <w:tcW w:w="425" w:type="dxa"/>
            <w:tcBorders>
              <w:top w:val="single" w:sz="4" w:space="0" w:color="auto"/>
              <w:left w:val="single" w:sz="8" w:space="0" w:color="FFFFFF"/>
              <w:bottom w:val="single" w:sz="4" w:space="0" w:color="auto"/>
              <w:right w:val="single" w:sz="4" w:space="0" w:color="auto"/>
            </w:tcBorders>
            <w:shd w:val="clear" w:color="auto" w:fill="DDEDF5"/>
            <w:tcMar>
              <w:top w:w="80" w:type="dxa"/>
              <w:left w:w="80" w:type="dxa"/>
              <w:bottom w:w="80" w:type="dxa"/>
              <w:right w:w="80" w:type="dxa"/>
            </w:tcMar>
            <w:textDirection w:val="btLr"/>
            <w:vAlign w:val="center"/>
          </w:tcPr>
          <w:p w14:paraId="6BB730FC" w14:textId="77777777" w:rsidR="00E72E43" w:rsidRPr="005C4F64" w:rsidRDefault="00E72E43" w:rsidP="00E72E43">
            <w:pPr>
              <w:spacing w:after="0"/>
              <w:jc w:val="center"/>
              <w:rPr>
                <w:rFonts w:ascii="Arial" w:hAnsi="Arial" w:cs="Arial"/>
                <w:sz w:val="16"/>
                <w:lang w:eastAsia="en-GB"/>
              </w:rPr>
            </w:pPr>
            <w:r w:rsidRPr="005C4F64">
              <w:rPr>
                <w:rFonts w:ascii="Arial" w:hAnsi="Arial" w:cs="Arial"/>
                <w:sz w:val="16"/>
                <w:lang w:eastAsia="en-GB"/>
              </w:rPr>
              <w:t>Not allowed</w:t>
            </w:r>
          </w:p>
        </w:tc>
      </w:tr>
      <w:tr w:rsidR="00D43696" w:rsidRPr="005C4F64" w14:paraId="66BDF9B0" w14:textId="77777777" w:rsidTr="002C3637">
        <w:trPr>
          <w:trHeight w:val="275"/>
        </w:trPr>
        <w:tc>
          <w:tcPr>
            <w:tcW w:w="6237" w:type="dxa"/>
            <w:tcBorders>
              <w:top w:val="single" w:sz="4" w:space="0" w:color="auto"/>
              <w:left w:val="single" w:sz="4" w:space="0" w:color="auto"/>
              <w:bottom w:val="single" w:sz="8" w:space="0" w:color="FFFFFF"/>
              <w:right w:val="single" w:sz="4" w:space="0" w:color="auto"/>
            </w:tcBorders>
            <w:shd w:val="clear" w:color="auto" w:fill="DDEDF5"/>
            <w:tcMar>
              <w:top w:w="80" w:type="dxa"/>
              <w:left w:w="80" w:type="dxa"/>
              <w:bottom w:w="80" w:type="dxa"/>
              <w:right w:w="80" w:type="dxa"/>
            </w:tcMar>
          </w:tcPr>
          <w:p w14:paraId="27441953" w14:textId="5B1CD6A5" w:rsidR="00517B8C" w:rsidRPr="005C4F64" w:rsidRDefault="00517B8C" w:rsidP="00E857ED">
            <w:pPr>
              <w:spacing w:after="0"/>
              <w:rPr>
                <w:rFonts w:ascii="Arial" w:hAnsi="Arial" w:cs="Arial"/>
                <w:sz w:val="16"/>
                <w:lang w:eastAsia="en-GB"/>
              </w:rPr>
            </w:pPr>
            <w:r w:rsidRPr="005C4F64">
              <w:rPr>
                <w:rFonts w:ascii="Arial" w:hAnsi="Arial" w:cs="Arial"/>
                <w:sz w:val="16"/>
                <w:lang w:eastAsia="en-GB"/>
              </w:rPr>
              <w:t>Mobile phones</w:t>
            </w:r>
            <w:r w:rsidR="00453071">
              <w:rPr>
                <w:rFonts w:ascii="Arial" w:hAnsi="Arial" w:cs="Arial"/>
                <w:sz w:val="16"/>
                <w:lang w:eastAsia="en-GB"/>
              </w:rPr>
              <w:t xml:space="preserve"> may be brought to school</w:t>
            </w:r>
          </w:p>
        </w:tc>
        <w:tc>
          <w:tcPr>
            <w:tcW w:w="426"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7A8C5A31" w14:textId="464D4362" w:rsidR="00517B8C" w:rsidRPr="005C4F64" w:rsidRDefault="00453071" w:rsidP="00453071">
            <w:pPr>
              <w:pStyle w:val="Noparagraphstyle"/>
              <w:tabs>
                <w:tab w:val="center" w:pos="-717"/>
                <w:tab w:val="right" w:pos="266"/>
              </w:tabs>
              <w:spacing w:line="240" w:lineRule="auto"/>
              <w:ind w:left="-1701"/>
              <w:textAlignment w:val="auto"/>
              <w:rPr>
                <w:rFonts w:ascii="Arial" w:hAnsi="Arial" w:cs="Arial"/>
                <w:color w:val="auto"/>
              </w:rPr>
            </w:pPr>
            <w:r>
              <w:rPr>
                <w:rFonts w:ascii="Arial" w:hAnsi="Arial" w:cs="Arial"/>
                <w:color w:val="auto"/>
              </w:rPr>
              <w:tab/>
              <w:t>/</w:t>
            </w:r>
            <w:r>
              <w:rPr>
                <w:rFonts w:ascii="Arial" w:hAnsi="Arial" w:cs="Arial"/>
                <w:color w:val="auto"/>
              </w:rPr>
              <w:tab/>
              <w:t>/</w:t>
            </w:r>
          </w:p>
        </w:tc>
        <w:tc>
          <w:tcPr>
            <w:tcW w:w="425"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56D1038"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74142F73"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456D3966"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6"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A3FEA2E"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1079E4F"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567"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C510DFF" w14:textId="79EC8240" w:rsidR="00517B8C" w:rsidRPr="005C4F64" w:rsidRDefault="00453071" w:rsidP="00453071">
            <w:pPr>
              <w:pStyle w:val="Noparagraphstyle"/>
              <w:tabs>
                <w:tab w:val="right" w:pos="407"/>
              </w:tabs>
              <w:spacing w:line="240" w:lineRule="auto"/>
              <w:ind w:left="-1701"/>
              <w:textAlignment w:val="auto"/>
              <w:rPr>
                <w:rFonts w:ascii="Arial" w:hAnsi="Arial" w:cs="Arial"/>
                <w:color w:val="auto"/>
              </w:rPr>
            </w:pPr>
            <w:r>
              <w:rPr>
                <w:rFonts w:ascii="Arial" w:hAnsi="Arial" w:cs="Arial"/>
                <w:color w:val="auto"/>
              </w:rPr>
              <w:t>/</w:t>
            </w:r>
            <w:r>
              <w:rPr>
                <w:rFonts w:ascii="Arial" w:hAnsi="Arial" w:cs="Arial"/>
                <w:color w:val="auto"/>
              </w:rPr>
              <w:tab/>
              <w:t>/</w:t>
            </w:r>
          </w:p>
        </w:tc>
        <w:tc>
          <w:tcPr>
            <w:tcW w:w="425"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3C92CC8C" w14:textId="77777777" w:rsidR="00517B8C" w:rsidRPr="005C4F64" w:rsidRDefault="00517B8C" w:rsidP="008E5FF9">
            <w:pPr>
              <w:pStyle w:val="Noparagraphstyle"/>
              <w:spacing w:line="240" w:lineRule="auto"/>
              <w:ind w:left="-1701"/>
              <w:textAlignment w:val="auto"/>
              <w:rPr>
                <w:rFonts w:ascii="Arial" w:hAnsi="Arial" w:cs="Arial"/>
                <w:color w:val="auto"/>
              </w:rPr>
            </w:pPr>
          </w:p>
        </w:tc>
      </w:tr>
      <w:tr w:rsidR="00D43696" w:rsidRPr="005C4F64" w14:paraId="5FA5C256" w14:textId="77777777" w:rsidTr="002C3637">
        <w:trPr>
          <w:trHeight w:val="113"/>
        </w:trPr>
        <w:tc>
          <w:tcPr>
            <w:tcW w:w="6237"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tcPr>
          <w:p w14:paraId="2120C52F" w14:textId="77777777" w:rsidR="00517B8C" w:rsidRPr="005C4F64" w:rsidRDefault="00517B8C" w:rsidP="00E857ED">
            <w:pPr>
              <w:spacing w:after="0"/>
              <w:rPr>
                <w:rFonts w:ascii="Arial" w:hAnsi="Arial" w:cs="Arial"/>
                <w:sz w:val="16"/>
                <w:lang w:eastAsia="en-GB"/>
              </w:rPr>
            </w:pPr>
            <w:r w:rsidRPr="005C4F64">
              <w:rPr>
                <w:rFonts w:ascii="Arial" w:hAnsi="Arial" w:cs="Arial"/>
                <w:sz w:val="16"/>
                <w:lang w:eastAsia="en-GB"/>
              </w:rPr>
              <w:t>Use of mobile phones in lessons</w:t>
            </w:r>
          </w:p>
        </w:tc>
        <w:tc>
          <w:tcPr>
            <w:tcW w:w="426"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0139534D"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F3D5F6E"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4082CA1E" w14:textId="07004123" w:rsidR="00517B8C" w:rsidRPr="005C4F64" w:rsidRDefault="00453071" w:rsidP="00453071">
            <w:pPr>
              <w:pStyle w:val="Noparagraphstyle"/>
              <w:spacing w:line="240" w:lineRule="auto"/>
              <w:ind w:left="-1701"/>
              <w:jc w:val="right"/>
              <w:textAlignment w:val="auto"/>
              <w:rPr>
                <w:rFonts w:ascii="Arial" w:hAnsi="Arial" w:cs="Arial"/>
                <w:color w:val="auto"/>
              </w:rPr>
            </w:pPr>
            <w:r>
              <w:rPr>
                <w:rFonts w:ascii="Arial" w:hAnsi="Arial" w:cs="Arial"/>
                <w:color w:val="auto"/>
              </w:rPr>
              <w:t>/</w:t>
            </w:r>
          </w:p>
        </w:tc>
        <w:tc>
          <w:tcPr>
            <w:tcW w:w="425"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7490A6FE" w14:textId="014DD115" w:rsidR="00517B8C" w:rsidRPr="005C4F64" w:rsidRDefault="00453071" w:rsidP="00453071">
            <w:pPr>
              <w:pStyle w:val="Noparagraphstyle"/>
              <w:spacing w:line="240" w:lineRule="auto"/>
              <w:ind w:left="-1701"/>
              <w:jc w:val="right"/>
              <w:textAlignment w:val="auto"/>
              <w:rPr>
                <w:rFonts w:ascii="Arial" w:hAnsi="Arial" w:cs="Arial"/>
                <w:color w:val="auto"/>
              </w:rPr>
            </w:pPr>
            <w:r>
              <w:rPr>
                <w:rFonts w:ascii="Arial" w:hAnsi="Arial" w:cs="Arial"/>
                <w:color w:val="auto"/>
              </w:rPr>
              <w:t>/</w:t>
            </w:r>
          </w:p>
        </w:tc>
        <w:tc>
          <w:tcPr>
            <w:tcW w:w="42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C63485F"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7DC4625"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87BC6FF"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5F8DD809" w14:textId="77777777" w:rsidR="00517B8C" w:rsidRPr="005C4F64" w:rsidRDefault="00517B8C" w:rsidP="008E5FF9">
            <w:pPr>
              <w:pStyle w:val="Noparagraphstyle"/>
              <w:spacing w:line="240" w:lineRule="auto"/>
              <w:ind w:left="-1701"/>
              <w:textAlignment w:val="auto"/>
              <w:rPr>
                <w:rFonts w:ascii="Arial" w:hAnsi="Arial" w:cs="Arial"/>
                <w:color w:val="auto"/>
              </w:rPr>
            </w:pPr>
          </w:p>
        </w:tc>
      </w:tr>
      <w:tr w:rsidR="00D43696" w:rsidRPr="005C4F64" w14:paraId="02FB5C95" w14:textId="77777777" w:rsidTr="002C3637">
        <w:trPr>
          <w:trHeight w:val="113"/>
        </w:trPr>
        <w:tc>
          <w:tcPr>
            <w:tcW w:w="6237"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tcPr>
          <w:p w14:paraId="751D3AC0" w14:textId="77777777" w:rsidR="00517B8C" w:rsidRPr="005C4F64" w:rsidRDefault="00517B8C" w:rsidP="00E857ED">
            <w:pPr>
              <w:spacing w:after="0"/>
              <w:rPr>
                <w:rFonts w:ascii="Arial" w:hAnsi="Arial" w:cs="Arial"/>
                <w:sz w:val="16"/>
                <w:lang w:eastAsia="en-GB"/>
              </w:rPr>
            </w:pPr>
            <w:r w:rsidRPr="005C4F64">
              <w:rPr>
                <w:rFonts w:ascii="Arial" w:hAnsi="Arial" w:cs="Arial"/>
                <w:sz w:val="16"/>
                <w:lang w:eastAsia="en-GB"/>
              </w:rPr>
              <w:t>Use of mobile phones in social time</w:t>
            </w:r>
          </w:p>
        </w:tc>
        <w:tc>
          <w:tcPr>
            <w:tcW w:w="426"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7D63CBF6"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8949214" w14:textId="4B8AEBD1" w:rsidR="00517B8C" w:rsidRPr="005C4F64" w:rsidRDefault="00453071" w:rsidP="00453071">
            <w:pPr>
              <w:pStyle w:val="Noparagraphstyle"/>
              <w:spacing w:line="240" w:lineRule="auto"/>
              <w:ind w:left="-1701"/>
              <w:jc w:val="right"/>
              <w:textAlignment w:val="auto"/>
              <w:rPr>
                <w:rFonts w:ascii="Arial" w:hAnsi="Arial" w:cs="Arial"/>
                <w:color w:val="auto"/>
              </w:rPr>
            </w:pPr>
            <w:r>
              <w:rPr>
                <w:rFonts w:ascii="Arial" w:hAnsi="Arial" w:cs="Arial"/>
                <w:color w:val="auto"/>
              </w:rPr>
              <w:t>/</w:t>
            </w:r>
          </w:p>
        </w:tc>
        <w:tc>
          <w:tcPr>
            <w:tcW w:w="42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76B4F0E3"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168A3CC3" w14:textId="2FCFA21C" w:rsidR="00517B8C" w:rsidRPr="005C4F64" w:rsidRDefault="00453071" w:rsidP="00453071">
            <w:pPr>
              <w:pStyle w:val="Noparagraphstyle"/>
              <w:spacing w:line="240" w:lineRule="auto"/>
              <w:ind w:left="-1701"/>
              <w:jc w:val="right"/>
              <w:textAlignment w:val="auto"/>
              <w:rPr>
                <w:rFonts w:ascii="Arial" w:hAnsi="Arial" w:cs="Arial"/>
                <w:color w:val="auto"/>
              </w:rPr>
            </w:pPr>
            <w:r>
              <w:rPr>
                <w:rFonts w:ascii="Arial" w:hAnsi="Arial" w:cs="Arial"/>
                <w:color w:val="auto"/>
              </w:rPr>
              <w:t>/</w:t>
            </w:r>
          </w:p>
        </w:tc>
        <w:tc>
          <w:tcPr>
            <w:tcW w:w="42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049C7E6"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986B233"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F6F1ABA"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6461475B" w14:textId="77777777" w:rsidR="00517B8C" w:rsidRPr="005C4F64" w:rsidRDefault="00517B8C" w:rsidP="008E5FF9">
            <w:pPr>
              <w:pStyle w:val="Noparagraphstyle"/>
              <w:spacing w:line="240" w:lineRule="auto"/>
              <w:ind w:left="-1701"/>
              <w:textAlignment w:val="auto"/>
              <w:rPr>
                <w:rFonts w:ascii="Arial" w:hAnsi="Arial" w:cs="Arial"/>
                <w:color w:val="auto"/>
              </w:rPr>
            </w:pPr>
          </w:p>
        </w:tc>
      </w:tr>
      <w:tr w:rsidR="00D43696" w:rsidRPr="005C4F64" w14:paraId="7E943EA8" w14:textId="77777777" w:rsidTr="002C3637">
        <w:trPr>
          <w:trHeight w:val="113"/>
        </w:trPr>
        <w:tc>
          <w:tcPr>
            <w:tcW w:w="6237"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tcPr>
          <w:p w14:paraId="001B7089" w14:textId="77777777" w:rsidR="00517B8C" w:rsidRPr="005C4F64" w:rsidRDefault="00517B8C" w:rsidP="00E857ED">
            <w:pPr>
              <w:spacing w:after="0"/>
              <w:rPr>
                <w:rFonts w:ascii="Arial" w:hAnsi="Arial" w:cs="Arial"/>
                <w:sz w:val="16"/>
                <w:lang w:eastAsia="en-GB"/>
              </w:rPr>
            </w:pPr>
            <w:r w:rsidRPr="005C4F64">
              <w:rPr>
                <w:rFonts w:ascii="Arial" w:hAnsi="Arial" w:cs="Arial"/>
                <w:sz w:val="16"/>
                <w:lang w:eastAsia="en-GB"/>
              </w:rPr>
              <w:t>Taking photos on mobile phones/cameras</w:t>
            </w:r>
          </w:p>
        </w:tc>
        <w:tc>
          <w:tcPr>
            <w:tcW w:w="426"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37B8F849" w14:textId="2B8598BE" w:rsidR="00517B8C" w:rsidRPr="005C4F64" w:rsidRDefault="00453071" w:rsidP="00453071">
            <w:pPr>
              <w:pStyle w:val="Noparagraphstyle"/>
              <w:spacing w:line="240" w:lineRule="auto"/>
              <w:ind w:left="-1701"/>
              <w:jc w:val="right"/>
              <w:textAlignment w:val="auto"/>
              <w:rPr>
                <w:rFonts w:ascii="Arial" w:hAnsi="Arial" w:cs="Arial"/>
                <w:color w:val="auto"/>
              </w:rPr>
            </w:pPr>
            <w:r>
              <w:rPr>
                <w:rFonts w:ascii="Arial" w:hAnsi="Arial" w:cs="Arial"/>
                <w:color w:val="auto"/>
              </w:rPr>
              <w:t>/</w:t>
            </w:r>
          </w:p>
        </w:tc>
        <w:tc>
          <w:tcPr>
            <w:tcW w:w="42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E19E20E"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5201FEFD"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31A009D3"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3A5BC4A"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8355E83"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277BC8D" w14:textId="03B34A4E" w:rsidR="00517B8C" w:rsidRPr="005C4F64" w:rsidRDefault="00453071" w:rsidP="00453071">
            <w:pPr>
              <w:pStyle w:val="Noparagraphstyle"/>
              <w:spacing w:line="240" w:lineRule="auto"/>
              <w:ind w:left="-1701"/>
              <w:jc w:val="right"/>
              <w:textAlignment w:val="auto"/>
              <w:rPr>
                <w:rFonts w:ascii="Arial" w:hAnsi="Arial" w:cs="Arial"/>
                <w:color w:val="auto"/>
              </w:rPr>
            </w:pPr>
            <w:r>
              <w:rPr>
                <w:rFonts w:ascii="Arial" w:hAnsi="Arial" w:cs="Arial"/>
                <w:color w:val="auto"/>
              </w:rPr>
              <w:t>/</w:t>
            </w:r>
          </w:p>
        </w:tc>
        <w:tc>
          <w:tcPr>
            <w:tcW w:w="42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26895BD2" w14:textId="77777777" w:rsidR="00517B8C" w:rsidRPr="005C4F64" w:rsidRDefault="00517B8C" w:rsidP="008E5FF9">
            <w:pPr>
              <w:pStyle w:val="Noparagraphstyle"/>
              <w:spacing w:line="240" w:lineRule="auto"/>
              <w:ind w:left="-1701"/>
              <w:textAlignment w:val="auto"/>
              <w:rPr>
                <w:rFonts w:ascii="Arial" w:hAnsi="Arial" w:cs="Arial"/>
                <w:color w:val="auto"/>
              </w:rPr>
            </w:pPr>
          </w:p>
        </w:tc>
      </w:tr>
      <w:tr w:rsidR="00D43696" w:rsidRPr="005C4F64" w14:paraId="22BF5125" w14:textId="77777777" w:rsidTr="002C3637">
        <w:trPr>
          <w:trHeight w:val="113"/>
        </w:trPr>
        <w:tc>
          <w:tcPr>
            <w:tcW w:w="6237"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tcPr>
          <w:p w14:paraId="1834BC27" w14:textId="19F1BC40" w:rsidR="00517B8C" w:rsidRPr="005C4F64" w:rsidRDefault="00517B8C" w:rsidP="00E857ED">
            <w:pPr>
              <w:spacing w:after="0"/>
              <w:rPr>
                <w:rFonts w:ascii="Arial" w:hAnsi="Arial" w:cs="Arial"/>
                <w:sz w:val="16"/>
                <w:lang w:eastAsia="en-GB"/>
              </w:rPr>
            </w:pPr>
            <w:r w:rsidRPr="005C4F64">
              <w:rPr>
                <w:rFonts w:ascii="Arial" w:hAnsi="Arial" w:cs="Arial"/>
                <w:sz w:val="16"/>
                <w:lang w:eastAsia="en-GB"/>
              </w:rPr>
              <w:t>Use of other mobile devices</w:t>
            </w:r>
            <w:r w:rsidR="003A0B59" w:rsidRPr="005C4F64">
              <w:rPr>
                <w:rFonts w:ascii="Arial" w:hAnsi="Arial" w:cs="Arial"/>
                <w:sz w:val="16"/>
                <w:lang w:eastAsia="en-GB"/>
              </w:rPr>
              <w:t>,</w:t>
            </w:r>
            <w:r w:rsidRPr="005C4F64">
              <w:rPr>
                <w:rFonts w:ascii="Arial" w:hAnsi="Arial" w:cs="Arial"/>
                <w:sz w:val="16"/>
                <w:lang w:eastAsia="en-GB"/>
              </w:rPr>
              <w:t xml:space="preserve"> e</w:t>
            </w:r>
            <w:r w:rsidR="003A0B59" w:rsidRPr="005C4F64">
              <w:rPr>
                <w:rFonts w:ascii="Arial" w:hAnsi="Arial" w:cs="Arial"/>
                <w:sz w:val="16"/>
                <w:lang w:eastAsia="en-GB"/>
              </w:rPr>
              <w:t>.</w:t>
            </w:r>
            <w:r w:rsidRPr="005C4F64">
              <w:rPr>
                <w:rFonts w:ascii="Arial" w:hAnsi="Arial" w:cs="Arial"/>
                <w:sz w:val="16"/>
                <w:lang w:eastAsia="en-GB"/>
              </w:rPr>
              <w:t>g</w:t>
            </w:r>
            <w:r w:rsidR="003A0B59" w:rsidRPr="005C4F64">
              <w:rPr>
                <w:rFonts w:ascii="Arial" w:hAnsi="Arial" w:cs="Arial"/>
                <w:sz w:val="16"/>
                <w:lang w:eastAsia="en-GB"/>
              </w:rPr>
              <w:t>.</w:t>
            </w:r>
            <w:r w:rsidRPr="005C4F64">
              <w:rPr>
                <w:rFonts w:ascii="Arial" w:hAnsi="Arial" w:cs="Arial"/>
                <w:sz w:val="16"/>
                <w:lang w:eastAsia="en-GB"/>
              </w:rPr>
              <w:t xml:space="preserve"> tablets, gaming devices </w:t>
            </w:r>
          </w:p>
        </w:tc>
        <w:tc>
          <w:tcPr>
            <w:tcW w:w="426"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3A22E73B"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80D8BB6" w14:textId="103632EF" w:rsidR="00517B8C" w:rsidRPr="005C4F64" w:rsidRDefault="00453071" w:rsidP="00453071">
            <w:pPr>
              <w:pStyle w:val="Noparagraphstyle"/>
              <w:spacing w:line="240" w:lineRule="auto"/>
              <w:ind w:left="-1701"/>
              <w:jc w:val="right"/>
              <w:textAlignment w:val="auto"/>
              <w:rPr>
                <w:rFonts w:ascii="Arial" w:hAnsi="Arial" w:cs="Arial"/>
                <w:color w:val="auto"/>
              </w:rPr>
            </w:pPr>
            <w:r>
              <w:rPr>
                <w:rFonts w:ascii="Arial" w:hAnsi="Arial" w:cs="Arial"/>
                <w:color w:val="auto"/>
              </w:rPr>
              <w:t>/</w:t>
            </w:r>
          </w:p>
        </w:tc>
        <w:tc>
          <w:tcPr>
            <w:tcW w:w="42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6AB5B7AE"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585483FF"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D58BC28"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037214D"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E05477D" w14:textId="0A4CAED4" w:rsidR="00517B8C" w:rsidRPr="005C4F64" w:rsidRDefault="00453071" w:rsidP="00453071">
            <w:pPr>
              <w:pStyle w:val="Noparagraphstyle"/>
              <w:spacing w:line="240" w:lineRule="auto"/>
              <w:ind w:left="-1701"/>
              <w:jc w:val="right"/>
              <w:textAlignment w:val="auto"/>
              <w:rPr>
                <w:rFonts w:ascii="Arial" w:hAnsi="Arial" w:cs="Arial"/>
                <w:color w:val="auto"/>
              </w:rPr>
            </w:pPr>
            <w:r>
              <w:rPr>
                <w:rFonts w:ascii="Arial" w:hAnsi="Arial" w:cs="Arial"/>
                <w:color w:val="auto"/>
              </w:rPr>
              <w:t>/</w:t>
            </w:r>
          </w:p>
        </w:tc>
        <w:tc>
          <w:tcPr>
            <w:tcW w:w="42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1B9448F3" w14:textId="77777777" w:rsidR="00517B8C" w:rsidRPr="005C4F64" w:rsidRDefault="00517B8C" w:rsidP="008E5FF9">
            <w:pPr>
              <w:pStyle w:val="Noparagraphstyle"/>
              <w:spacing w:line="240" w:lineRule="auto"/>
              <w:ind w:left="-1701"/>
              <w:textAlignment w:val="auto"/>
              <w:rPr>
                <w:rFonts w:ascii="Arial" w:hAnsi="Arial" w:cs="Arial"/>
                <w:color w:val="auto"/>
              </w:rPr>
            </w:pPr>
          </w:p>
        </w:tc>
      </w:tr>
      <w:tr w:rsidR="00D43696" w:rsidRPr="005C4F64" w14:paraId="1CC84CD8" w14:textId="77777777" w:rsidTr="002C3637">
        <w:trPr>
          <w:trHeight w:val="113"/>
        </w:trPr>
        <w:tc>
          <w:tcPr>
            <w:tcW w:w="6237"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tcPr>
          <w:p w14:paraId="2098BB21" w14:textId="4280DED9" w:rsidR="00517B8C" w:rsidRPr="005C4F64" w:rsidRDefault="00517B8C" w:rsidP="00E857ED">
            <w:pPr>
              <w:spacing w:after="0"/>
              <w:rPr>
                <w:rFonts w:ascii="Arial" w:hAnsi="Arial" w:cs="Arial"/>
                <w:sz w:val="16"/>
                <w:lang w:eastAsia="en-GB"/>
              </w:rPr>
            </w:pPr>
            <w:r w:rsidRPr="005C4F64">
              <w:rPr>
                <w:rFonts w:ascii="Arial" w:hAnsi="Arial" w:cs="Arial"/>
                <w:sz w:val="16"/>
                <w:lang w:eastAsia="en-GB"/>
              </w:rPr>
              <w:t>Use of personal e</w:t>
            </w:r>
            <w:r w:rsidR="002C1C48" w:rsidRPr="005C4F64">
              <w:rPr>
                <w:rFonts w:ascii="Arial" w:hAnsi="Arial" w:cs="Arial"/>
                <w:sz w:val="16"/>
                <w:lang w:eastAsia="en-GB"/>
              </w:rPr>
              <w:t>-</w:t>
            </w:r>
            <w:r w:rsidRPr="005C4F64">
              <w:rPr>
                <w:rFonts w:ascii="Arial" w:hAnsi="Arial" w:cs="Arial"/>
                <w:sz w:val="16"/>
                <w:lang w:eastAsia="en-GB"/>
              </w:rPr>
              <w:t>mail addresses in scho</w:t>
            </w:r>
            <w:r w:rsidR="00453071">
              <w:rPr>
                <w:rFonts w:ascii="Arial" w:hAnsi="Arial" w:cs="Arial"/>
                <w:sz w:val="16"/>
                <w:lang w:eastAsia="en-GB"/>
              </w:rPr>
              <w:t>ol, or on school</w:t>
            </w:r>
            <w:r w:rsidRPr="005C4F64">
              <w:rPr>
                <w:rFonts w:ascii="Arial" w:hAnsi="Arial" w:cs="Arial"/>
                <w:sz w:val="16"/>
                <w:lang w:eastAsia="en-GB"/>
              </w:rPr>
              <w:t xml:space="preserve"> network</w:t>
            </w:r>
          </w:p>
        </w:tc>
        <w:tc>
          <w:tcPr>
            <w:tcW w:w="426"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1E4FADCB" w14:textId="3ADBB0BD" w:rsidR="00517B8C" w:rsidRPr="005C4F64" w:rsidRDefault="00453071" w:rsidP="00453071">
            <w:pPr>
              <w:pStyle w:val="Noparagraphstyle"/>
              <w:spacing w:line="240" w:lineRule="auto"/>
              <w:ind w:left="-1701"/>
              <w:jc w:val="right"/>
              <w:textAlignment w:val="auto"/>
              <w:rPr>
                <w:rFonts w:ascii="Arial" w:hAnsi="Arial" w:cs="Arial"/>
                <w:color w:val="auto"/>
              </w:rPr>
            </w:pPr>
            <w:r w:rsidRPr="00BA2003">
              <w:rPr>
                <w:rFonts w:ascii="Arial" w:hAnsi="Arial" w:cs="Arial"/>
                <w:color w:val="FF0000"/>
              </w:rPr>
              <w:t>/</w:t>
            </w:r>
          </w:p>
        </w:tc>
        <w:tc>
          <w:tcPr>
            <w:tcW w:w="42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1CAFF30"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13ACC85B"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668EFE88"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6C79F72"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33C8B72"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4BE3C47" w14:textId="19182591" w:rsidR="00517B8C" w:rsidRPr="005C4F64" w:rsidRDefault="00453071" w:rsidP="00453071">
            <w:pPr>
              <w:pStyle w:val="Noparagraphstyle"/>
              <w:spacing w:line="240" w:lineRule="auto"/>
              <w:ind w:left="-1701"/>
              <w:jc w:val="right"/>
              <w:textAlignment w:val="auto"/>
              <w:rPr>
                <w:rFonts w:ascii="Arial" w:hAnsi="Arial" w:cs="Arial"/>
                <w:color w:val="auto"/>
              </w:rPr>
            </w:pPr>
            <w:r>
              <w:rPr>
                <w:rFonts w:ascii="Arial" w:hAnsi="Arial" w:cs="Arial"/>
                <w:color w:val="auto"/>
              </w:rPr>
              <w:t>/</w:t>
            </w:r>
          </w:p>
        </w:tc>
        <w:tc>
          <w:tcPr>
            <w:tcW w:w="42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511B3B8C" w14:textId="77777777" w:rsidR="00517B8C" w:rsidRPr="005C4F64" w:rsidRDefault="00517B8C" w:rsidP="008E5FF9">
            <w:pPr>
              <w:pStyle w:val="Noparagraphstyle"/>
              <w:spacing w:line="240" w:lineRule="auto"/>
              <w:ind w:left="-1701"/>
              <w:textAlignment w:val="auto"/>
              <w:rPr>
                <w:rFonts w:ascii="Arial" w:hAnsi="Arial" w:cs="Arial"/>
                <w:color w:val="auto"/>
              </w:rPr>
            </w:pPr>
          </w:p>
        </w:tc>
      </w:tr>
      <w:tr w:rsidR="00D43696" w:rsidRPr="005C4F64" w14:paraId="18CA6302" w14:textId="77777777" w:rsidTr="002C3637">
        <w:trPr>
          <w:trHeight w:val="113"/>
        </w:trPr>
        <w:tc>
          <w:tcPr>
            <w:tcW w:w="6237"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tcPr>
          <w:p w14:paraId="4B38ABEC" w14:textId="31A4A370" w:rsidR="00517B8C" w:rsidRPr="005C4F64" w:rsidRDefault="00453071" w:rsidP="00E857ED">
            <w:pPr>
              <w:spacing w:after="0"/>
              <w:rPr>
                <w:rFonts w:ascii="Arial" w:hAnsi="Arial" w:cs="Arial"/>
                <w:sz w:val="16"/>
                <w:lang w:eastAsia="en-GB"/>
              </w:rPr>
            </w:pPr>
            <w:r>
              <w:rPr>
                <w:rFonts w:ascii="Arial" w:hAnsi="Arial" w:cs="Arial"/>
                <w:sz w:val="16"/>
                <w:lang w:eastAsia="en-GB"/>
              </w:rPr>
              <w:lastRenderedPageBreak/>
              <w:t>Use of school</w:t>
            </w:r>
            <w:r w:rsidR="00517B8C" w:rsidRPr="005C4F64">
              <w:rPr>
                <w:rFonts w:ascii="Arial" w:hAnsi="Arial" w:cs="Arial"/>
                <w:sz w:val="16"/>
                <w:lang w:eastAsia="en-GB"/>
              </w:rPr>
              <w:t xml:space="preserve"> e</w:t>
            </w:r>
            <w:r w:rsidR="002C1C48" w:rsidRPr="005C4F64">
              <w:rPr>
                <w:rFonts w:ascii="Arial" w:hAnsi="Arial" w:cs="Arial"/>
                <w:sz w:val="16"/>
                <w:lang w:eastAsia="en-GB"/>
              </w:rPr>
              <w:t>-</w:t>
            </w:r>
            <w:r w:rsidR="00517B8C" w:rsidRPr="005C4F64">
              <w:rPr>
                <w:rFonts w:ascii="Arial" w:hAnsi="Arial" w:cs="Arial"/>
                <w:sz w:val="16"/>
                <w:lang w:eastAsia="en-GB"/>
              </w:rPr>
              <w:t>mail for personal e</w:t>
            </w:r>
            <w:r w:rsidR="002C1C48" w:rsidRPr="005C4F64">
              <w:rPr>
                <w:rFonts w:ascii="Arial" w:hAnsi="Arial" w:cs="Arial"/>
                <w:sz w:val="16"/>
                <w:lang w:eastAsia="en-GB"/>
              </w:rPr>
              <w:t>-</w:t>
            </w:r>
            <w:r w:rsidR="00517B8C" w:rsidRPr="005C4F64">
              <w:rPr>
                <w:rFonts w:ascii="Arial" w:hAnsi="Arial" w:cs="Arial"/>
                <w:sz w:val="16"/>
                <w:lang w:eastAsia="en-GB"/>
              </w:rPr>
              <w:t>mails</w:t>
            </w:r>
          </w:p>
        </w:tc>
        <w:tc>
          <w:tcPr>
            <w:tcW w:w="426"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58285214"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DE19ED6"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73973BD9" w14:textId="77777777" w:rsidR="00517B8C" w:rsidRPr="005C4F64" w:rsidRDefault="00517B8C" w:rsidP="00453071">
            <w:pPr>
              <w:pStyle w:val="Noparagraphstyle"/>
              <w:spacing w:line="240" w:lineRule="auto"/>
              <w:ind w:left="-1701"/>
              <w:jc w:val="right"/>
              <w:textAlignment w:val="auto"/>
              <w:rPr>
                <w:rFonts w:ascii="Arial" w:hAnsi="Arial" w:cs="Arial"/>
                <w:color w:val="auto"/>
              </w:rPr>
            </w:pPr>
          </w:p>
        </w:tc>
        <w:tc>
          <w:tcPr>
            <w:tcW w:w="425"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0BDFF84F" w14:textId="141EBF9B" w:rsidR="00517B8C" w:rsidRPr="005C4F64" w:rsidRDefault="00453071" w:rsidP="00453071">
            <w:pPr>
              <w:pStyle w:val="Noparagraphstyle"/>
              <w:spacing w:line="240" w:lineRule="auto"/>
              <w:ind w:left="-1701"/>
              <w:jc w:val="right"/>
              <w:textAlignment w:val="auto"/>
              <w:rPr>
                <w:rFonts w:ascii="Arial" w:hAnsi="Arial" w:cs="Arial"/>
                <w:color w:val="auto"/>
              </w:rPr>
            </w:pPr>
            <w:r>
              <w:rPr>
                <w:rFonts w:ascii="Arial" w:hAnsi="Arial" w:cs="Arial"/>
                <w:color w:val="auto"/>
              </w:rPr>
              <w:t>/</w:t>
            </w:r>
          </w:p>
        </w:tc>
        <w:tc>
          <w:tcPr>
            <w:tcW w:w="42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A45A792"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D3A60B5"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39CE355"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44CA1D14" w14:textId="77777777" w:rsidR="00517B8C" w:rsidRPr="005C4F64" w:rsidRDefault="00517B8C" w:rsidP="008E5FF9">
            <w:pPr>
              <w:pStyle w:val="Noparagraphstyle"/>
              <w:spacing w:line="240" w:lineRule="auto"/>
              <w:ind w:left="-1701"/>
              <w:textAlignment w:val="auto"/>
              <w:rPr>
                <w:rFonts w:ascii="Arial" w:hAnsi="Arial" w:cs="Arial"/>
                <w:color w:val="auto"/>
              </w:rPr>
            </w:pPr>
          </w:p>
        </w:tc>
      </w:tr>
      <w:tr w:rsidR="00D43696" w:rsidRPr="005C4F64" w14:paraId="137703BA" w14:textId="77777777" w:rsidTr="002C3637">
        <w:trPr>
          <w:trHeight w:val="113"/>
        </w:trPr>
        <w:tc>
          <w:tcPr>
            <w:tcW w:w="6237"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tcPr>
          <w:p w14:paraId="2744F5EE" w14:textId="77777777" w:rsidR="00517B8C" w:rsidRPr="005C4F64" w:rsidRDefault="00517B8C" w:rsidP="00E857ED">
            <w:pPr>
              <w:spacing w:after="0"/>
              <w:rPr>
                <w:rFonts w:ascii="Arial" w:hAnsi="Arial" w:cs="Arial"/>
                <w:sz w:val="16"/>
                <w:lang w:eastAsia="en-GB"/>
              </w:rPr>
            </w:pPr>
            <w:r w:rsidRPr="005C4F64">
              <w:rPr>
                <w:rFonts w:ascii="Arial" w:hAnsi="Arial" w:cs="Arial"/>
                <w:sz w:val="16"/>
                <w:lang w:eastAsia="en-GB"/>
              </w:rPr>
              <w:t>Use of messaging apps</w:t>
            </w:r>
          </w:p>
        </w:tc>
        <w:tc>
          <w:tcPr>
            <w:tcW w:w="426"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1B9B79C3"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69B0090"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73715C2A" w14:textId="7AA94E75" w:rsidR="00517B8C" w:rsidRPr="005C4F64" w:rsidRDefault="00453071" w:rsidP="00453071">
            <w:pPr>
              <w:pStyle w:val="Noparagraphstyle"/>
              <w:spacing w:line="240" w:lineRule="auto"/>
              <w:ind w:left="-1701"/>
              <w:jc w:val="right"/>
              <w:textAlignment w:val="auto"/>
              <w:rPr>
                <w:rFonts w:ascii="Arial" w:hAnsi="Arial" w:cs="Arial"/>
                <w:color w:val="auto"/>
              </w:rPr>
            </w:pPr>
            <w:r>
              <w:rPr>
                <w:rFonts w:ascii="Arial" w:hAnsi="Arial" w:cs="Arial"/>
                <w:color w:val="auto"/>
              </w:rPr>
              <w:t>/</w:t>
            </w:r>
          </w:p>
        </w:tc>
        <w:tc>
          <w:tcPr>
            <w:tcW w:w="425"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5EE9BEE0" w14:textId="4C33E4B3" w:rsidR="00517B8C" w:rsidRPr="005C4F64" w:rsidRDefault="00453071" w:rsidP="00453071">
            <w:pPr>
              <w:pStyle w:val="Noparagraphstyle"/>
              <w:spacing w:line="240" w:lineRule="auto"/>
              <w:ind w:left="-1701"/>
              <w:jc w:val="right"/>
              <w:textAlignment w:val="auto"/>
              <w:rPr>
                <w:rFonts w:ascii="Arial" w:hAnsi="Arial" w:cs="Arial"/>
                <w:color w:val="auto"/>
              </w:rPr>
            </w:pPr>
            <w:r>
              <w:rPr>
                <w:rFonts w:ascii="Arial" w:hAnsi="Arial" w:cs="Arial"/>
                <w:color w:val="auto"/>
              </w:rPr>
              <w:t>/</w:t>
            </w:r>
          </w:p>
        </w:tc>
        <w:tc>
          <w:tcPr>
            <w:tcW w:w="42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84C8EE3"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C126971"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963D8C3"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767F79F8" w14:textId="77777777" w:rsidR="00517B8C" w:rsidRPr="005C4F64" w:rsidRDefault="00517B8C" w:rsidP="008E5FF9">
            <w:pPr>
              <w:pStyle w:val="Noparagraphstyle"/>
              <w:spacing w:line="240" w:lineRule="auto"/>
              <w:ind w:left="-1701"/>
              <w:textAlignment w:val="auto"/>
              <w:rPr>
                <w:rFonts w:ascii="Arial" w:hAnsi="Arial" w:cs="Arial"/>
                <w:color w:val="auto"/>
              </w:rPr>
            </w:pPr>
          </w:p>
        </w:tc>
      </w:tr>
      <w:tr w:rsidR="00D43696" w:rsidRPr="005C4F64" w14:paraId="1E601F3A" w14:textId="77777777" w:rsidTr="002C3637">
        <w:trPr>
          <w:trHeight w:val="113"/>
        </w:trPr>
        <w:tc>
          <w:tcPr>
            <w:tcW w:w="6237"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tcPr>
          <w:p w14:paraId="57D6A7F2" w14:textId="77777777" w:rsidR="00517B8C" w:rsidRPr="005C4F64" w:rsidRDefault="00517B8C" w:rsidP="00E857ED">
            <w:pPr>
              <w:spacing w:after="0"/>
              <w:rPr>
                <w:rFonts w:ascii="Arial" w:hAnsi="Arial" w:cs="Arial"/>
                <w:sz w:val="16"/>
                <w:lang w:eastAsia="en-GB"/>
              </w:rPr>
            </w:pPr>
            <w:r w:rsidRPr="005C4F64">
              <w:rPr>
                <w:rFonts w:ascii="Arial" w:hAnsi="Arial" w:cs="Arial"/>
                <w:sz w:val="16"/>
                <w:lang w:eastAsia="en-GB"/>
              </w:rPr>
              <w:t xml:space="preserve">Use of social media </w:t>
            </w:r>
          </w:p>
        </w:tc>
        <w:tc>
          <w:tcPr>
            <w:tcW w:w="426"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60F5E3A7"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42B575B"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1DC32829" w14:textId="7DD98D27" w:rsidR="00517B8C" w:rsidRPr="005C4F64" w:rsidRDefault="00453071" w:rsidP="00453071">
            <w:pPr>
              <w:pStyle w:val="Noparagraphstyle"/>
              <w:spacing w:line="240" w:lineRule="auto"/>
              <w:ind w:left="-1701"/>
              <w:jc w:val="right"/>
              <w:textAlignment w:val="auto"/>
              <w:rPr>
                <w:rFonts w:ascii="Arial" w:hAnsi="Arial" w:cs="Arial"/>
                <w:color w:val="auto"/>
              </w:rPr>
            </w:pPr>
            <w:r>
              <w:rPr>
                <w:rFonts w:ascii="Arial" w:hAnsi="Arial" w:cs="Arial"/>
                <w:color w:val="auto"/>
              </w:rPr>
              <w:t>/</w:t>
            </w:r>
          </w:p>
        </w:tc>
        <w:tc>
          <w:tcPr>
            <w:tcW w:w="425"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62E86829"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8F0E0BD"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BEA5F18"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94EEA8C" w14:textId="1E09011D" w:rsidR="00517B8C" w:rsidRPr="005C4F64" w:rsidRDefault="00453071" w:rsidP="00453071">
            <w:pPr>
              <w:pStyle w:val="Noparagraphstyle"/>
              <w:spacing w:line="240" w:lineRule="auto"/>
              <w:ind w:left="-1701"/>
              <w:jc w:val="right"/>
              <w:textAlignment w:val="auto"/>
              <w:rPr>
                <w:rFonts w:ascii="Arial" w:hAnsi="Arial" w:cs="Arial"/>
                <w:color w:val="auto"/>
              </w:rPr>
            </w:pPr>
            <w:r>
              <w:rPr>
                <w:rFonts w:ascii="Arial" w:hAnsi="Arial" w:cs="Arial"/>
                <w:color w:val="auto"/>
              </w:rPr>
              <w:t>/</w:t>
            </w:r>
          </w:p>
        </w:tc>
        <w:tc>
          <w:tcPr>
            <w:tcW w:w="42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3388B3A2" w14:textId="77777777" w:rsidR="00517B8C" w:rsidRPr="005C4F64" w:rsidRDefault="00517B8C" w:rsidP="008E5FF9">
            <w:pPr>
              <w:pStyle w:val="Noparagraphstyle"/>
              <w:spacing w:line="240" w:lineRule="auto"/>
              <w:ind w:left="-1701"/>
              <w:textAlignment w:val="auto"/>
              <w:rPr>
                <w:rFonts w:ascii="Arial" w:hAnsi="Arial" w:cs="Arial"/>
                <w:color w:val="auto"/>
              </w:rPr>
            </w:pPr>
          </w:p>
        </w:tc>
      </w:tr>
      <w:tr w:rsidR="00D43696" w:rsidRPr="005C4F64" w14:paraId="622E4BBD" w14:textId="77777777" w:rsidTr="002C3637">
        <w:trPr>
          <w:trHeight w:val="113"/>
        </w:trPr>
        <w:tc>
          <w:tcPr>
            <w:tcW w:w="6237" w:type="dxa"/>
            <w:tcBorders>
              <w:top w:val="single" w:sz="8" w:space="0" w:color="FFFFFF"/>
              <w:left w:val="single" w:sz="4" w:space="0" w:color="auto"/>
              <w:bottom w:val="single" w:sz="4" w:space="0" w:color="auto"/>
              <w:right w:val="single" w:sz="4" w:space="0" w:color="auto"/>
            </w:tcBorders>
            <w:shd w:val="clear" w:color="auto" w:fill="DDEDF5"/>
            <w:tcMar>
              <w:top w:w="80" w:type="dxa"/>
              <w:left w:w="80" w:type="dxa"/>
              <w:bottom w:w="80" w:type="dxa"/>
              <w:right w:w="80" w:type="dxa"/>
            </w:tcMar>
          </w:tcPr>
          <w:p w14:paraId="689AB196" w14:textId="77777777" w:rsidR="00517B8C" w:rsidRPr="005C4F64" w:rsidRDefault="00517B8C" w:rsidP="00E857ED">
            <w:pPr>
              <w:spacing w:after="0"/>
              <w:rPr>
                <w:rFonts w:ascii="Arial" w:hAnsi="Arial" w:cs="Arial"/>
                <w:sz w:val="16"/>
                <w:lang w:eastAsia="en-GB"/>
              </w:rPr>
            </w:pPr>
            <w:r w:rsidRPr="005C4F64">
              <w:rPr>
                <w:rFonts w:ascii="Arial" w:hAnsi="Arial" w:cs="Arial"/>
                <w:sz w:val="16"/>
                <w:lang w:eastAsia="en-GB"/>
              </w:rPr>
              <w:t>Use of blogs</w:t>
            </w:r>
          </w:p>
        </w:tc>
        <w:tc>
          <w:tcPr>
            <w:tcW w:w="426" w:type="dxa"/>
            <w:tcBorders>
              <w:top w:val="single" w:sz="8" w:space="0" w:color="C0C0C0"/>
              <w:left w:val="single" w:sz="4" w:space="0" w:color="auto"/>
              <w:bottom w:val="single" w:sz="4" w:space="0" w:color="auto"/>
              <w:right w:val="single" w:sz="8" w:space="0" w:color="C0C0C0"/>
            </w:tcBorders>
            <w:shd w:val="clear" w:color="3C466D" w:fill="auto"/>
            <w:tcMar>
              <w:top w:w="80" w:type="dxa"/>
              <w:left w:w="80" w:type="dxa"/>
              <w:bottom w:w="80" w:type="dxa"/>
              <w:right w:w="80" w:type="dxa"/>
            </w:tcMar>
          </w:tcPr>
          <w:p w14:paraId="119BA634"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14:paraId="1B43E326"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4" w:space="0" w:color="auto"/>
              <w:right w:val="single" w:sz="4" w:space="0" w:color="auto"/>
            </w:tcBorders>
            <w:shd w:val="clear" w:color="3C466D" w:fill="auto"/>
            <w:tcMar>
              <w:top w:w="80" w:type="dxa"/>
              <w:left w:w="80" w:type="dxa"/>
              <w:bottom w:w="80" w:type="dxa"/>
              <w:right w:w="80" w:type="dxa"/>
            </w:tcMar>
          </w:tcPr>
          <w:p w14:paraId="166DDC82" w14:textId="775AC7A9" w:rsidR="00517B8C" w:rsidRPr="005C4F64" w:rsidRDefault="00453071" w:rsidP="00453071">
            <w:pPr>
              <w:pStyle w:val="Noparagraphstyle"/>
              <w:tabs>
                <w:tab w:val="right" w:pos="265"/>
              </w:tabs>
              <w:spacing w:line="240" w:lineRule="auto"/>
              <w:ind w:left="-1701"/>
              <w:textAlignment w:val="auto"/>
              <w:rPr>
                <w:rFonts w:ascii="Arial" w:hAnsi="Arial" w:cs="Arial"/>
                <w:color w:val="auto"/>
              </w:rPr>
            </w:pPr>
            <w:r>
              <w:rPr>
                <w:rFonts w:ascii="Arial" w:hAnsi="Arial" w:cs="Arial"/>
                <w:color w:val="auto"/>
              </w:rPr>
              <w:t>/</w:t>
            </w:r>
            <w:r>
              <w:rPr>
                <w:rFonts w:ascii="Arial" w:hAnsi="Arial" w:cs="Arial"/>
                <w:color w:val="auto"/>
              </w:rPr>
              <w:tab/>
              <w:t>/</w:t>
            </w:r>
          </w:p>
        </w:tc>
        <w:tc>
          <w:tcPr>
            <w:tcW w:w="425" w:type="dxa"/>
            <w:tcBorders>
              <w:top w:val="single" w:sz="8" w:space="0" w:color="C0C0C0"/>
              <w:left w:val="single" w:sz="4" w:space="0" w:color="auto"/>
              <w:bottom w:val="single" w:sz="4" w:space="0" w:color="auto"/>
              <w:right w:val="single" w:sz="8" w:space="0" w:color="C0C0C0"/>
            </w:tcBorders>
            <w:shd w:val="clear" w:color="3C466D" w:fill="auto"/>
            <w:tcMar>
              <w:top w:w="80" w:type="dxa"/>
              <w:left w:w="80" w:type="dxa"/>
              <w:bottom w:w="80" w:type="dxa"/>
              <w:right w:w="80" w:type="dxa"/>
            </w:tcMar>
          </w:tcPr>
          <w:p w14:paraId="0FB12772"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6"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14:paraId="1A42E714"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425"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14:paraId="13A7B99E" w14:textId="77777777" w:rsidR="00517B8C" w:rsidRPr="005C4F64" w:rsidRDefault="00517B8C" w:rsidP="008E5FF9">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14:paraId="2488A397" w14:textId="5A7C7765" w:rsidR="00517B8C" w:rsidRPr="005C4F64" w:rsidRDefault="00453071" w:rsidP="00453071">
            <w:pPr>
              <w:pStyle w:val="Noparagraphstyle"/>
              <w:spacing w:line="240" w:lineRule="auto"/>
              <w:ind w:left="-1701"/>
              <w:jc w:val="right"/>
              <w:textAlignment w:val="auto"/>
              <w:rPr>
                <w:rFonts w:ascii="Arial" w:hAnsi="Arial" w:cs="Arial"/>
                <w:color w:val="auto"/>
              </w:rPr>
            </w:pPr>
            <w:r>
              <w:rPr>
                <w:rFonts w:ascii="Arial" w:hAnsi="Arial" w:cs="Arial"/>
                <w:color w:val="auto"/>
              </w:rPr>
              <w:t>/</w:t>
            </w:r>
          </w:p>
        </w:tc>
        <w:tc>
          <w:tcPr>
            <w:tcW w:w="425" w:type="dxa"/>
            <w:tcBorders>
              <w:top w:val="single" w:sz="8" w:space="0" w:color="C0C0C0"/>
              <w:left w:val="single" w:sz="8" w:space="0" w:color="C0C0C0"/>
              <w:bottom w:val="single" w:sz="4" w:space="0" w:color="auto"/>
              <w:right w:val="single" w:sz="4" w:space="0" w:color="auto"/>
            </w:tcBorders>
            <w:shd w:val="clear" w:color="3C466D" w:fill="auto"/>
            <w:tcMar>
              <w:top w:w="80" w:type="dxa"/>
              <w:left w:w="80" w:type="dxa"/>
              <w:bottom w:w="80" w:type="dxa"/>
              <w:right w:w="80" w:type="dxa"/>
            </w:tcMar>
          </w:tcPr>
          <w:p w14:paraId="28F88C62" w14:textId="77777777" w:rsidR="00517B8C" w:rsidRPr="005C4F64" w:rsidRDefault="00517B8C" w:rsidP="008E5FF9">
            <w:pPr>
              <w:pStyle w:val="Noparagraphstyle"/>
              <w:spacing w:line="240" w:lineRule="auto"/>
              <w:ind w:left="-1701"/>
              <w:textAlignment w:val="auto"/>
              <w:rPr>
                <w:rFonts w:ascii="Arial" w:hAnsi="Arial" w:cs="Arial"/>
                <w:color w:val="auto"/>
              </w:rPr>
            </w:pPr>
          </w:p>
        </w:tc>
      </w:tr>
    </w:tbl>
    <w:p w14:paraId="251C7E15" w14:textId="77777777" w:rsidR="00517B8C" w:rsidRPr="005C4F64" w:rsidRDefault="00517B8C" w:rsidP="00517B8C">
      <w:pPr>
        <w:pStyle w:val="body"/>
        <w:ind w:left="-1701"/>
        <w:rPr>
          <w:rFonts w:ascii="Arial" w:hAnsi="Arial" w:cs="Arial"/>
          <w:color w:val="C66D25"/>
        </w:rPr>
      </w:pPr>
    </w:p>
    <w:p w14:paraId="7D390941" w14:textId="31C16AD1" w:rsidR="00517B8C" w:rsidRPr="005C4F64" w:rsidRDefault="00517B8C" w:rsidP="00396DC7">
      <w:pPr>
        <w:jc w:val="left"/>
        <w:rPr>
          <w:rFonts w:ascii="Arial" w:hAnsi="Arial" w:cs="Arial"/>
        </w:rPr>
      </w:pPr>
      <w:r w:rsidRPr="005C4F64">
        <w:rPr>
          <w:rFonts w:ascii="Arial" w:hAnsi="Arial" w:cs="Arial"/>
        </w:rPr>
        <w:t xml:space="preserve">When using communication technologies the </w:t>
      </w:r>
      <w:r w:rsidR="00B6491E">
        <w:rPr>
          <w:rFonts w:ascii="Arial" w:hAnsi="Arial" w:cs="Arial"/>
        </w:rPr>
        <w:t>school</w:t>
      </w:r>
      <w:r w:rsidRPr="005C4F64">
        <w:rPr>
          <w:rFonts w:ascii="Arial" w:hAnsi="Arial" w:cs="Arial"/>
        </w:rPr>
        <w:t xml:space="preserve"> considers </w:t>
      </w:r>
      <w:r w:rsidR="00195B9F" w:rsidRPr="005C4F64">
        <w:rPr>
          <w:rFonts w:ascii="Arial" w:hAnsi="Arial" w:cs="Arial"/>
        </w:rPr>
        <w:t>the following as good practice:</w:t>
      </w:r>
    </w:p>
    <w:p w14:paraId="10250764" w14:textId="78FE3DA9" w:rsidR="00517B8C" w:rsidRPr="00BA2003" w:rsidRDefault="00E53971" w:rsidP="00396DC7">
      <w:pPr>
        <w:pStyle w:val="ListParagraph"/>
        <w:numPr>
          <w:ilvl w:val="0"/>
          <w:numId w:val="24"/>
        </w:numPr>
        <w:jc w:val="left"/>
        <w:rPr>
          <w:rFonts w:ascii="Arial" w:hAnsi="Arial" w:cs="Arial"/>
        </w:rPr>
      </w:pPr>
      <w:r w:rsidRPr="00BA2003">
        <w:rPr>
          <w:rFonts w:ascii="Arial" w:hAnsi="Arial" w:cs="Arial"/>
        </w:rPr>
        <w:t>t</w:t>
      </w:r>
      <w:r w:rsidR="00517B8C" w:rsidRPr="00BA2003">
        <w:rPr>
          <w:rFonts w:ascii="Arial" w:hAnsi="Arial" w:cs="Arial"/>
        </w:rPr>
        <w:t xml:space="preserve">he official </w:t>
      </w:r>
      <w:r w:rsidR="00B6491E" w:rsidRPr="00BA2003">
        <w:rPr>
          <w:rFonts w:ascii="Arial" w:hAnsi="Arial" w:cs="Arial"/>
        </w:rPr>
        <w:t>school</w:t>
      </w:r>
      <w:r w:rsidR="00517B8C" w:rsidRPr="00BA2003">
        <w:rPr>
          <w:rFonts w:ascii="Arial" w:hAnsi="Arial" w:cs="Arial"/>
        </w:rPr>
        <w:t xml:space="preserve"> e</w:t>
      </w:r>
      <w:r w:rsidR="002C1C48" w:rsidRPr="00BA2003">
        <w:rPr>
          <w:rFonts w:ascii="Arial" w:hAnsi="Arial" w:cs="Arial"/>
        </w:rPr>
        <w:t>-</w:t>
      </w:r>
      <w:r w:rsidR="00517B8C" w:rsidRPr="00BA2003">
        <w:rPr>
          <w:rFonts w:ascii="Arial" w:hAnsi="Arial" w:cs="Arial"/>
        </w:rPr>
        <w:t>mail service may be regarded as safe and secure and is monitored. Users should be aware that e</w:t>
      </w:r>
      <w:r w:rsidR="002C1C48" w:rsidRPr="00BA2003">
        <w:rPr>
          <w:rFonts w:ascii="Arial" w:hAnsi="Arial" w:cs="Arial"/>
        </w:rPr>
        <w:t>-</w:t>
      </w:r>
      <w:r w:rsidR="00517B8C" w:rsidRPr="00BA2003">
        <w:rPr>
          <w:rFonts w:ascii="Arial" w:hAnsi="Arial" w:cs="Arial"/>
        </w:rPr>
        <w:t>mail communications are monitored.)</w:t>
      </w:r>
    </w:p>
    <w:p w14:paraId="779935B5" w14:textId="7CDB0A28" w:rsidR="00517B8C" w:rsidRPr="00BA2003" w:rsidRDefault="00E53971" w:rsidP="00396DC7">
      <w:pPr>
        <w:pStyle w:val="ListParagraph"/>
        <w:numPr>
          <w:ilvl w:val="0"/>
          <w:numId w:val="24"/>
        </w:numPr>
        <w:jc w:val="left"/>
        <w:rPr>
          <w:rFonts w:ascii="Arial" w:hAnsi="Arial" w:cs="Arial"/>
        </w:rPr>
      </w:pPr>
      <w:r w:rsidRPr="00BA2003">
        <w:rPr>
          <w:rFonts w:ascii="Arial" w:hAnsi="Arial" w:cs="Arial"/>
        </w:rPr>
        <w:t>u</w:t>
      </w:r>
      <w:r w:rsidR="00517B8C" w:rsidRPr="00BA2003">
        <w:rPr>
          <w:rFonts w:ascii="Arial" w:hAnsi="Arial" w:cs="Arial"/>
        </w:rPr>
        <w:t xml:space="preserve">sers must immediately report to the </w:t>
      </w:r>
      <w:r w:rsidR="002C3FBD" w:rsidRPr="00BA2003">
        <w:rPr>
          <w:rFonts w:ascii="Arial" w:hAnsi="Arial" w:cs="Arial"/>
        </w:rPr>
        <w:t>Data Protection Officer</w:t>
      </w:r>
      <w:r w:rsidR="00517B8C" w:rsidRPr="00BA2003">
        <w:rPr>
          <w:rFonts w:ascii="Arial" w:hAnsi="Arial" w:cs="Arial"/>
        </w:rPr>
        <w:t xml:space="preserve"> </w:t>
      </w:r>
      <w:r w:rsidR="002C3FBD" w:rsidRPr="00BA2003">
        <w:rPr>
          <w:rFonts w:ascii="Arial" w:hAnsi="Arial" w:cs="Arial"/>
        </w:rPr>
        <w:t>– in accordance with the school</w:t>
      </w:r>
      <w:r w:rsidR="00517B8C" w:rsidRPr="00BA2003">
        <w:rPr>
          <w:rFonts w:ascii="Arial" w:hAnsi="Arial" w:cs="Arial"/>
        </w:rPr>
        <w:t xml:space="preserve"> policy </w:t>
      </w:r>
      <w:r w:rsidR="002C1C48" w:rsidRPr="00BA2003">
        <w:rPr>
          <w:rFonts w:ascii="Arial" w:hAnsi="Arial" w:cs="Arial"/>
        </w:rPr>
        <w:t>–</w:t>
      </w:r>
      <w:r w:rsidR="00517B8C" w:rsidRPr="00BA2003">
        <w:rPr>
          <w:rFonts w:ascii="Arial" w:hAnsi="Arial" w:cs="Arial"/>
        </w:rPr>
        <w:t xml:space="preserve"> the receipt of any communication that makes them feel uncomfortable, is offensive, discriminatory, threatening or bullying in nature and must not respond to any such communication </w:t>
      </w:r>
    </w:p>
    <w:p w14:paraId="4BAE4B4D" w14:textId="7A21AA9F" w:rsidR="00517B8C" w:rsidRPr="00BA2003" w:rsidRDefault="00E53971" w:rsidP="00396DC7">
      <w:pPr>
        <w:pStyle w:val="ListParagraph"/>
        <w:numPr>
          <w:ilvl w:val="0"/>
          <w:numId w:val="24"/>
        </w:numPr>
        <w:jc w:val="left"/>
        <w:rPr>
          <w:rFonts w:ascii="Arial" w:hAnsi="Arial" w:cs="Arial"/>
        </w:rPr>
      </w:pPr>
      <w:r w:rsidRPr="00BA2003">
        <w:rPr>
          <w:rFonts w:ascii="Arial" w:hAnsi="Arial" w:cs="Arial"/>
        </w:rPr>
        <w:t>a</w:t>
      </w:r>
      <w:r w:rsidR="00517B8C" w:rsidRPr="00BA2003">
        <w:rPr>
          <w:rFonts w:ascii="Arial" w:hAnsi="Arial" w:cs="Arial"/>
        </w:rPr>
        <w:t>ny digital communication between staff and learners or parents/carers (e</w:t>
      </w:r>
      <w:r w:rsidR="002C1C48" w:rsidRPr="00BA2003">
        <w:rPr>
          <w:rFonts w:ascii="Arial" w:hAnsi="Arial" w:cs="Arial"/>
        </w:rPr>
        <w:t>-</w:t>
      </w:r>
      <w:r w:rsidR="00517B8C" w:rsidRPr="00BA2003">
        <w:rPr>
          <w:rFonts w:ascii="Arial" w:hAnsi="Arial" w:cs="Arial"/>
        </w:rPr>
        <w:t>mail, chat, learning platform, etc.) must be professional in tone and content. These communications may only take place on official (monitored) school systems. Personal e</w:t>
      </w:r>
      <w:r w:rsidR="002C1C48" w:rsidRPr="00BA2003">
        <w:rPr>
          <w:rFonts w:ascii="Arial" w:hAnsi="Arial" w:cs="Arial"/>
        </w:rPr>
        <w:t>-</w:t>
      </w:r>
      <w:r w:rsidR="00517B8C" w:rsidRPr="00BA2003">
        <w:rPr>
          <w:rFonts w:ascii="Arial" w:hAnsi="Arial" w:cs="Arial"/>
        </w:rPr>
        <w:t>mail addresses, text messaging or social media must not be used for these communications</w:t>
      </w:r>
    </w:p>
    <w:p w14:paraId="788BAE33" w14:textId="6AFEE3DF" w:rsidR="00517B8C" w:rsidRPr="00BA2003" w:rsidRDefault="00E53971" w:rsidP="00396DC7">
      <w:pPr>
        <w:pStyle w:val="ListParagraph"/>
        <w:numPr>
          <w:ilvl w:val="0"/>
          <w:numId w:val="24"/>
        </w:numPr>
        <w:jc w:val="left"/>
        <w:rPr>
          <w:rFonts w:ascii="Arial" w:hAnsi="Arial" w:cs="Arial"/>
          <w:color w:val="003EA4"/>
        </w:rPr>
      </w:pPr>
      <w:r w:rsidRPr="00BA2003">
        <w:rPr>
          <w:rFonts w:ascii="Arial" w:hAnsi="Arial" w:cs="Arial"/>
        </w:rPr>
        <w:t>w</w:t>
      </w:r>
      <w:r w:rsidR="00517B8C" w:rsidRPr="00BA2003">
        <w:rPr>
          <w:rFonts w:ascii="Arial" w:hAnsi="Arial" w:cs="Arial"/>
        </w:rPr>
        <w:t>hole class/group e</w:t>
      </w:r>
      <w:r w:rsidR="00677486" w:rsidRPr="00BA2003">
        <w:rPr>
          <w:rFonts w:ascii="Arial" w:hAnsi="Arial" w:cs="Arial"/>
        </w:rPr>
        <w:t>-</w:t>
      </w:r>
      <w:r w:rsidR="00517B8C" w:rsidRPr="00BA2003">
        <w:rPr>
          <w:rFonts w:ascii="Arial" w:hAnsi="Arial" w:cs="Arial"/>
        </w:rPr>
        <w:t xml:space="preserve">mail addresses may be used at </w:t>
      </w:r>
      <w:r w:rsidR="00154755" w:rsidRPr="00BA2003">
        <w:rPr>
          <w:rFonts w:ascii="Arial" w:hAnsi="Arial" w:cs="Arial"/>
        </w:rPr>
        <w:t xml:space="preserve">Foundation Stage </w:t>
      </w:r>
      <w:r w:rsidR="00517B8C" w:rsidRPr="00BA2003">
        <w:rPr>
          <w:rFonts w:ascii="Arial" w:hAnsi="Arial" w:cs="Arial"/>
        </w:rPr>
        <w:t>, while learners at K</w:t>
      </w:r>
      <w:r w:rsidR="00677486" w:rsidRPr="00BA2003">
        <w:rPr>
          <w:rFonts w:ascii="Arial" w:hAnsi="Arial" w:cs="Arial"/>
        </w:rPr>
        <w:t xml:space="preserve">ey Stage </w:t>
      </w:r>
      <w:r w:rsidR="00517B8C" w:rsidRPr="00BA2003">
        <w:rPr>
          <w:rFonts w:ascii="Arial" w:hAnsi="Arial" w:cs="Arial"/>
        </w:rPr>
        <w:t xml:space="preserve">2 and above will be provided with individual </w:t>
      </w:r>
      <w:r w:rsidR="002C3FBD" w:rsidRPr="00BA2003">
        <w:rPr>
          <w:rFonts w:ascii="Arial" w:hAnsi="Arial" w:cs="Arial"/>
        </w:rPr>
        <w:t>HWB</w:t>
      </w:r>
      <w:r w:rsidR="00517B8C" w:rsidRPr="00BA2003">
        <w:rPr>
          <w:rFonts w:ascii="Arial" w:hAnsi="Arial" w:cs="Arial"/>
        </w:rPr>
        <w:t xml:space="preserve"> e</w:t>
      </w:r>
      <w:r w:rsidR="00677486" w:rsidRPr="00BA2003">
        <w:rPr>
          <w:rFonts w:ascii="Arial" w:hAnsi="Arial" w:cs="Arial"/>
        </w:rPr>
        <w:t>-</w:t>
      </w:r>
      <w:r w:rsidR="00517B8C" w:rsidRPr="00BA2003">
        <w:rPr>
          <w:rFonts w:ascii="Arial" w:hAnsi="Arial" w:cs="Arial"/>
        </w:rPr>
        <w:t>mail addresses for educational use.</w:t>
      </w:r>
    </w:p>
    <w:p w14:paraId="21A6C394" w14:textId="42C23E7A" w:rsidR="00517B8C" w:rsidRPr="00BA2003" w:rsidRDefault="00E53971" w:rsidP="00396DC7">
      <w:pPr>
        <w:pStyle w:val="ListParagraph"/>
        <w:numPr>
          <w:ilvl w:val="0"/>
          <w:numId w:val="24"/>
        </w:numPr>
        <w:jc w:val="left"/>
        <w:rPr>
          <w:rFonts w:ascii="Arial" w:hAnsi="Arial" w:cs="Arial"/>
        </w:rPr>
      </w:pPr>
      <w:r w:rsidRPr="00BA2003">
        <w:rPr>
          <w:rFonts w:ascii="Arial" w:hAnsi="Arial" w:cs="Arial"/>
        </w:rPr>
        <w:t>l</w:t>
      </w:r>
      <w:r w:rsidR="00517B8C" w:rsidRPr="00BA2003">
        <w:rPr>
          <w:rFonts w:ascii="Arial" w:hAnsi="Arial" w:cs="Arial"/>
        </w:rPr>
        <w:t>earners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14:paraId="15A9D1B8" w14:textId="5AB8D167" w:rsidR="00517B8C" w:rsidRPr="00BA2003" w:rsidRDefault="00E53971" w:rsidP="00396DC7">
      <w:pPr>
        <w:pStyle w:val="ListParagraph"/>
        <w:numPr>
          <w:ilvl w:val="0"/>
          <w:numId w:val="24"/>
        </w:numPr>
        <w:jc w:val="left"/>
        <w:rPr>
          <w:rFonts w:ascii="Arial" w:hAnsi="Arial" w:cs="Arial"/>
        </w:rPr>
      </w:pPr>
      <w:r w:rsidRPr="00BA2003">
        <w:rPr>
          <w:rFonts w:ascii="Arial" w:hAnsi="Arial" w:cs="Arial"/>
        </w:rPr>
        <w:t>p</w:t>
      </w:r>
      <w:r w:rsidR="00517B8C" w:rsidRPr="00BA2003">
        <w:rPr>
          <w:rFonts w:ascii="Arial" w:hAnsi="Arial" w:cs="Arial"/>
        </w:rPr>
        <w:t xml:space="preserve">ersonal information should not be posted on the </w:t>
      </w:r>
      <w:r w:rsidR="00B6491E" w:rsidRPr="00BA2003">
        <w:rPr>
          <w:rFonts w:ascii="Arial" w:hAnsi="Arial" w:cs="Arial"/>
        </w:rPr>
        <w:t>school</w:t>
      </w:r>
      <w:r w:rsidR="00517B8C" w:rsidRPr="00BA2003">
        <w:rPr>
          <w:rFonts w:ascii="Arial" w:hAnsi="Arial" w:cs="Arial"/>
        </w:rPr>
        <w:t xml:space="preserve"> website and only official e</w:t>
      </w:r>
      <w:r w:rsidR="00677486" w:rsidRPr="00BA2003">
        <w:rPr>
          <w:rFonts w:ascii="Arial" w:hAnsi="Arial" w:cs="Arial"/>
        </w:rPr>
        <w:t>-</w:t>
      </w:r>
      <w:r w:rsidR="00517B8C" w:rsidRPr="00BA2003">
        <w:rPr>
          <w:rFonts w:ascii="Arial" w:hAnsi="Arial" w:cs="Arial"/>
        </w:rPr>
        <w:t xml:space="preserve">mail addresses should be used to identify members of staff </w:t>
      </w:r>
    </w:p>
    <w:p w14:paraId="5AB6A761" w14:textId="77777777" w:rsidR="005726CD" w:rsidRPr="005C4F64" w:rsidRDefault="005726CD" w:rsidP="00517B8C">
      <w:pPr>
        <w:pStyle w:val="Heading3"/>
        <w:rPr>
          <w:rFonts w:ascii="Arial" w:hAnsi="Arial" w:cs="Arial"/>
        </w:rPr>
      </w:pPr>
    </w:p>
    <w:p w14:paraId="2EDF483A" w14:textId="77777777" w:rsidR="00517B8C" w:rsidRPr="005C4F64" w:rsidRDefault="00517B8C" w:rsidP="00677486">
      <w:pPr>
        <w:pStyle w:val="Heading3"/>
        <w:rPr>
          <w:rFonts w:ascii="Arial" w:hAnsi="Arial" w:cs="Arial"/>
          <w:b/>
          <w:sz w:val="24"/>
          <w:szCs w:val="24"/>
        </w:rPr>
      </w:pPr>
      <w:bookmarkStart w:id="17" w:name="_Hlk526180731"/>
      <w:bookmarkEnd w:id="16"/>
      <w:r w:rsidRPr="005C4F64">
        <w:rPr>
          <w:rFonts w:ascii="Arial" w:hAnsi="Arial" w:cs="Arial"/>
          <w:b/>
          <w:sz w:val="24"/>
          <w:szCs w:val="24"/>
        </w:rPr>
        <w:t xml:space="preserve">Social media </w:t>
      </w:r>
    </w:p>
    <w:p w14:paraId="7DD2ED44" w14:textId="09DC51A5" w:rsidR="00677486" w:rsidRPr="005C4F64" w:rsidRDefault="00517B8C" w:rsidP="00396DC7">
      <w:pPr>
        <w:jc w:val="left"/>
        <w:rPr>
          <w:rFonts w:ascii="Arial" w:hAnsi="Arial" w:cs="Arial"/>
        </w:rPr>
      </w:pPr>
      <w:r w:rsidRPr="005C4F64">
        <w:rPr>
          <w:rFonts w:ascii="Arial" w:hAnsi="Arial" w:cs="Arial"/>
        </w:rPr>
        <w:t>With an increase in use of all types of social media for professional and personal purposes a policy that sets out clear guidance for staff to manage risk and behaviour online is essential. Core messages should include the pro</w:t>
      </w:r>
      <w:r w:rsidR="002C3FBD">
        <w:rPr>
          <w:rFonts w:ascii="Arial" w:hAnsi="Arial" w:cs="Arial"/>
        </w:rPr>
        <w:t>tection of learners, the school</w:t>
      </w:r>
      <w:r w:rsidRPr="005C4F64">
        <w:rPr>
          <w:rFonts w:ascii="Arial" w:hAnsi="Arial" w:cs="Arial"/>
        </w:rPr>
        <w:t xml:space="preserve"> and the individual when publishing any material online.</w:t>
      </w:r>
    </w:p>
    <w:p w14:paraId="46E29E61" w14:textId="048E1781" w:rsidR="00517B8C" w:rsidRPr="005C4F64" w:rsidRDefault="00517B8C" w:rsidP="00396DC7">
      <w:pPr>
        <w:jc w:val="left"/>
        <w:rPr>
          <w:rFonts w:ascii="Arial" w:hAnsi="Arial" w:cs="Arial"/>
        </w:rPr>
      </w:pPr>
      <w:r w:rsidRPr="005C4F64">
        <w:rPr>
          <w:rFonts w:ascii="Arial" w:hAnsi="Arial" w:cs="Arial"/>
        </w:rPr>
        <w:t xml:space="preserve">Expectations for teachers’ professional conduct are set out by the </w:t>
      </w:r>
      <w:r w:rsidR="00BA2003">
        <w:rPr>
          <w:rFonts w:ascii="Arial" w:hAnsi="Arial" w:cs="Arial"/>
        </w:rPr>
        <w:t xml:space="preserve">Education Workforce Council [Wales] </w:t>
      </w:r>
      <w:r w:rsidRPr="005C4F64">
        <w:rPr>
          <w:rFonts w:ascii="Arial" w:hAnsi="Arial" w:cs="Arial"/>
        </w:rPr>
        <w:t xml:space="preserve">but </w:t>
      </w:r>
      <w:r w:rsidRPr="005C4F64">
        <w:rPr>
          <w:rFonts w:ascii="Arial" w:hAnsi="Arial" w:cs="Arial"/>
          <w:lang w:val="en-US"/>
        </w:rPr>
        <w:t>all adults working with children and young people must understand that the nature and responsibilities of their work place them in a position of trust and that their conduct should reflect this.</w:t>
      </w:r>
      <w:r w:rsidRPr="005C4F64">
        <w:rPr>
          <w:rFonts w:ascii="Arial" w:hAnsi="Arial" w:cs="Arial"/>
        </w:rPr>
        <w:t xml:space="preserve"> </w:t>
      </w:r>
    </w:p>
    <w:p w14:paraId="7EE2C9C0" w14:textId="5B716981" w:rsidR="00517B8C" w:rsidRPr="005C4F64" w:rsidRDefault="002C3FBD" w:rsidP="00396DC7">
      <w:pPr>
        <w:jc w:val="left"/>
        <w:rPr>
          <w:rFonts w:ascii="Arial" w:hAnsi="Arial" w:cs="Arial"/>
        </w:rPr>
      </w:pPr>
      <w:r>
        <w:rPr>
          <w:rFonts w:ascii="Arial" w:hAnsi="Arial" w:cs="Arial"/>
          <w:lang w:val="en-US"/>
        </w:rPr>
        <w:t>All schools</w:t>
      </w:r>
      <w:r w:rsidR="00517B8C" w:rsidRPr="005C4F64">
        <w:rPr>
          <w:rFonts w:ascii="Arial" w:hAnsi="Arial" w:cs="Arial"/>
          <w:lang w:val="en-US"/>
        </w:rPr>
        <w:t xml:space="preserve"> and local authorities have a duty of care to provide a safe learning environment for </w:t>
      </w:r>
      <w:r w:rsidR="00677486" w:rsidRPr="005C4F64">
        <w:rPr>
          <w:rFonts w:ascii="Arial" w:hAnsi="Arial" w:cs="Arial"/>
          <w:lang w:val="en-US"/>
        </w:rPr>
        <w:t xml:space="preserve">learners </w:t>
      </w:r>
      <w:r w:rsidR="00517B8C" w:rsidRPr="005C4F64">
        <w:rPr>
          <w:rFonts w:ascii="Arial" w:hAnsi="Arial" w:cs="Arial"/>
          <w:lang w:val="en-US"/>
        </w:rPr>
        <w:t>and staff. Schools and local authorities could be held responsible, indirectly for acts of their employees in the course of their employ</w:t>
      </w:r>
      <w:r w:rsidR="00BA2003">
        <w:rPr>
          <w:rFonts w:ascii="Arial" w:hAnsi="Arial" w:cs="Arial"/>
          <w:lang w:val="en-US"/>
        </w:rPr>
        <w:t>ment. Staff members who harass,</w:t>
      </w:r>
      <w:r w:rsidR="00C4005E" w:rsidRPr="005C4F64">
        <w:rPr>
          <w:rFonts w:ascii="Arial" w:hAnsi="Arial" w:cs="Arial"/>
          <w:lang w:val="en-US"/>
        </w:rPr>
        <w:t xml:space="preserve"> </w:t>
      </w:r>
      <w:r w:rsidR="00517B8C" w:rsidRPr="005C4F64">
        <w:rPr>
          <w:rFonts w:ascii="Arial" w:hAnsi="Arial" w:cs="Arial"/>
          <w:lang w:val="en-US"/>
        </w:rPr>
        <w:t>bully</w:t>
      </w:r>
      <w:r w:rsidR="00C4005E" w:rsidRPr="005C4F64">
        <w:rPr>
          <w:rFonts w:ascii="Arial" w:hAnsi="Arial" w:cs="Arial"/>
          <w:lang w:val="en-US"/>
        </w:rPr>
        <w:t xml:space="preserve"> online</w:t>
      </w:r>
      <w:r w:rsidR="00517B8C" w:rsidRPr="005C4F64">
        <w:rPr>
          <w:rFonts w:ascii="Arial" w:hAnsi="Arial" w:cs="Arial"/>
          <w:lang w:val="en-US"/>
        </w:rPr>
        <w:t>, discriminate on the grounds of sex, race or disability or who defame a th</w:t>
      </w:r>
      <w:r>
        <w:rPr>
          <w:rFonts w:ascii="Arial" w:hAnsi="Arial" w:cs="Arial"/>
          <w:lang w:val="en-US"/>
        </w:rPr>
        <w:t>ird party may render the school</w:t>
      </w:r>
      <w:r w:rsidR="00517B8C" w:rsidRPr="005C4F64">
        <w:rPr>
          <w:rFonts w:ascii="Arial" w:hAnsi="Arial" w:cs="Arial"/>
          <w:lang w:val="en-US"/>
        </w:rPr>
        <w:t xml:space="preserve"> or local authority liable to the injured party. Reasonable steps to prevent predictable harm must be in place. </w:t>
      </w:r>
      <w:r w:rsidR="00517B8C" w:rsidRPr="005C4F64">
        <w:rPr>
          <w:rFonts w:ascii="Arial" w:hAnsi="Arial" w:cs="Arial"/>
        </w:rPr>
        <w:t>All staff working at any educational establishment are expected to demonstrate a professional approach and respect for learners and their families and for colle</w:t>
      </w:r>
      <w:r w:rsidR="003543C0" w:rsidRPr="005C4F64">
        <w:rPr>
          <w:rFonts w:ascii="Arial" w:hAnsi="Arial" w:cs="Arial"/>
        </w:rPr>
        <w:t>agues and the learning setting.</w:t>
      </w:r>
    </w:p>
    <w:p w14:paraId="5D62B4C6" w14:textId="15EE0491" w:rsidR="00517B8C" w:rsidRPr="005C4F64" w:rsidRDefault="00517B8C" w:rsidP="00396DC7">
      <w:pPr>
        <w:jc w:val="left"/>
        <w:rPr>
          <w:rFonts w:ascii="Arial" w:hAnsi="Arial" w:cs="Arial"/>
          <w:lang w:val="en-US"/>
        </w:rPr>
      </w:pPr>
      <w:r w:rsidRPr="005C4F64">
        <w:rPr>
          <w:rFonts w:ascii="Arial" w:hAnsi="Arial" w:cs="Arial"/>
          <w:lang w:val="en-US"/>
        </w:rPr>
        <w:t>The school provides the following measures to ensure reasonable steps are in place to minimise risk of harm to</w:t>
      </w:r>
      <w:r w:rsidR="00E53971" w:rsidRPr="005C4F64">
        <w:rPr>
          <w:rFonts w:ascii="Arial" w:hAnsi="Arial" w:cs="Arial"/>
          <w:lang w:val="en-US"/>
        </w:rPr>
        <w:t xml:space="preserve"> learners</w:t>
      </w:r>
      <w:r w:rsidRPr="005C4F64">
        <w:rPr>
          <w:rFonts w:ascii="Arial" w:hAnsi="Arial" w:cs="Arial"/>
          <w:lang w:val="en-US"/>
        </w:rPr>
        <w:t xml:space="preserve"> through: </w:t>
      </w:r>
    </w:p>
    <w:p w14:paraId="2EBDEAAB" w14:textId="63C9F3DC" w:rsidR="00517B8C" w:rsidRPr="005C4F64" w:rsidRDefault="003359B1" w:rsidP="00396DC7">
      <w:pPr>
        <w:pStyle w:val="ListParagraph"/>
        <w:numPr>
          <w:ilvl w:val="0"/>
          <w:numId w:val="25"/>
        </w:numPr>
        <w:jc w:val="left"/>
        <w:rPr>
          <w:rFonts w:ascii="Arial" w:hAnsi="Arial" w:cs="Arial"/>
          <w:lang w:val="en-US"/>
        </w:rPr>
      </w:pPr>
      <w:r w:rsidRPr="005C4F64">
        <w:rPr>
          <w:rFonts w:ascii="Arial" w:hAnsi="Arial" w:cs="Arial"/>
          <w:lang w:val="en-US"/>
        </w:rPr>
        <w:t>e</w:t>
      </w:r>
      <w:r w:rsidR="00517B8C" w:rsidRPr="005C4F64">
        <w:rPr>
          <w:rFonts w:ascii="Arial" w:hAnsi="Arial" w:cs="Arial"/>
          <w:lang w:val="en-US"/>
        </w:rPr>
        <w:t>nsuring that personal information is not published</w:t>
      </w:r>
    </w:p>
    <w:p w14:paraId="46E07AB0" w14:textId="46E2FC9F" w:rsidR="00517B8C" w:rsidRPr="005C4F64" w:rsidRDefault="003359B1" w:rsidP="00396DC7">
      <w:pPr>
        <w:pStyle w:val="ListParagraph"/>
        <w:numPr>
          <w:ilvl w:val="0"/>
          <w:numId w:val="25"/>
        </w:numPr>
        <w:jc w:val="left"/>
        <w:rPr>
          <w:rFonts w:ascii="Arial" w:hAnsi="Arial" w:cs="Arial"/>
          <w:lang w:val="en-US"/>
        </w:rPr>
      </w:pPr>
      <w:r w:rsidRPr="005C4F64">
        <w:rPr>
          <w:rFonts w:ascii="Arial" w:hAnsi="Arial" w:cs="Arial"/>
          <w:lang w:val="en-US"/>
        </w:rPr>
        <w:t>t</w:t>
      </w:r>
      <w:r w:rsidR="00517B8C" w:rsidRPr="005C4F64">
        <w:rPr>
          <w:rFonts w:ascii="Arial" w:hAnsi="Arial" w:cs="Arial"/>
          <w:lang w:val="en-US"/>
        </w:rPr>
        <w:t xml:space="preserve">raining </w:t>
      </w:r>
      <w:r w:rsidRPr="005C4F64">
        <w:rPr>
          <w:rFonts w:ascii="Arial" w:hAnsi="Arial" w:cs="Arial"/>
          <w:lang w:val="en-US"/>
        </w:rPr>
        <w:t xml:space="preserve">being </w:t>
      </w:r>
      <w:r w:rsidR="00517B8C" w:rsidRPr="005C4F64">
        <w:rPr>
          <w:rFonts w:ascii="Arial" w:hAnsi="Arial" w:cs="Arial"/>
          <w:lang w:val="en-US"/>
        </w:rPr>
        <w:t>provided including acceptable use</w:t>
      </w:r>
      <w:r w:rsidRPr="005C4F64">
        <w:rPr>
          <w:rFonts w:ascii="Arial" w:hAnsi="Arial" w:cs="Arial"/>
          <w:lang w:val="en-US"/>
        </w:rPr>
        <w:t>,</w:t>
      </w:r>
      <w:r w:rsidR="00517B8C" w:rsidRPr="005C4F64">
        <w:rPr>
          <w:rFonts w:ascii="Arial" w:hAnsi="Arial" w:cs="Arial"/>
          <w:lang w:val="en-US"/>
        </w:rPr>
        <w:t xml:space="preserve"> social media risks</w:t>
      </w:r>
      <w:r w:rsidRPr="005C4F64">
        <w:rPr>
          <w:rFonts w:ascii="Arial" w:hAnsi="Arial" w:cs="Arial"/>
          <w:lang w:val="en-US"/>
        </w:rPr>
        <w:t>,</w:t>
      </w:r>
      <w:r w:rsidR="00517B8C" w:rsidRPr="005C4F64">
        <w:rPr>
          <w:rFonts w:ascii="Arial" w:hAnsi="Arial" w:cs="Arial"/>
          <w:lang w:val="en-US"/>
        </w:rPr>
        <w:t xml:space="preserve"> checking of settings</w:t>
      </w:r>
      <w:r w:rsidRPr="005C4F64">
        <w:rPr>
          <w:rFonts w:ascii="Arial" w:hAnsi="Arial" w:cs="Arial"/>
          <w:lang w:val="en-US"/>
        </w:rPr>
        <w:t>,</w:t>
      </w:r>
      <w:r w:rsidR="00517B8C" w:rsidRPr="005C4F64">
        <w:rPr>
          <w:rFonts w:ascii="Arial" w:hAnsi="Arial" w:cs="Arial"/>
          <w:lang w:val="en-US"/>
        </w:rPr>
        <w:t xml:space="preserve"> data protection</w:t>
      </w:r>
      <w:r w:rsidRPr="005C4F64">
        <w:rPr>
          <w:rFonts w:ascii="Arial" w:hAnsi="Arial" w:cs="Arial"/>
          <w:lang w:val="en-US"/>
        </w:rPr>
        <w:t xml:space="preserve"> and</w:t>
      </w:r>
      <w:r w:rsidR="00517B8C" w:rsidRPr="005C4F64">
        <w:rPr>
          <w:rFonts w:ascii="Arial" w:hAnsi="Arial" w:cs="Arial"/>
          <w:lang w:val="en-US"/>
        </w:rPr>
        <w:t xml:space="preserve"> reporting issues </w:t>
      </w:r>
    </w:p>
    <w:p w14:paraId="2CCF803D" w14:textId="0D0229CB" w:rsidR="00517B8C" w:rsidRPr="005C4F64" w:rsidRDefault="003359B1" w:rsidP="00396DC7">
      <w:pPr>
        <w:pStyle w:val="ListParagraph"/>
        <w:numPr>
          <w:ilvl w:val="0"/>
          <w:numId w:val="25"/>
        </w:numPr>
        <w:jc w:val="left"/>
        <w:rPr>
          <w:rFonts w:ascii="Arial" w:hAnsi="Arial" w:cs="Arial"/>
          <w:lang w:val="en-US"/>
        </w:rPr>
      </w:pPr>
      <w:r w:rsidRPr="005C4F64">
        <w:rPr>
          <w:rFonts w:ascii="Arial" w:hAnsi="Arial" w:cs="Arial"/>
          <w:lang w:val="en-US"/>
        </w:rPr>
        <w:t>c</w:t>
      </w:r>
      <w:r w:rsidR="00517B8C" w:rsidRPr="005C4F64">
        <w:rPr>
          <w:rFonts w:ascii="Arial" w:hAnsi="Arial" w:cs="Arial"/>
          <w:lang w:val="en-US"/>
        </w:rPr>
        <w:t>lear reporting guidance, including responsibilities, procedures and sanctions</w:t>
      </w:r>
    </w:p>
    <w:p w14:paraId="2F7776E2" w14:textId="270A15E8" w:rsidR="00517B8C" w:rsidRPr="005C4F64" w:rsidRDefault="003359B1" w:rsidP="00396DC7">
      <w:pPr>
        <w:pStyle w:val="ListParagraph"/>
        <w:numPr>
          <w:ilvl w:val="0"/>
          <w:numId w:val="25"/>
        </w:numPr>
        <w:jc w:val="left"/>
        <w:rPr>
          <w:rFonts w:ascii="Arial" w:hAnsi="Arial" w:cs="Arial"/>
          <w:lang w:val="en-US"/>
        </w:rPr>
      </w:pPr>
      <w:r w:rsidRPr="005C4F64">
        <w:rPr>
          <w:rFonts w:ascii="Arial" w:hAnsi="Arial" w:cs="Arial"/>
          <w:lang w:val="en-US"/>
        </w:rPr>
        <w:lastRenderedPageBreak/>
        <w:t>r</w:t>
      </w:r>
      <w:r w:rsidR="00517B8C" w:rsidRPr="005C4F64">
        <w:rPr>
          <w:rFonts w:ascii="Arial" w:hAnsi="Arial" w:cs="Arial"/>
          <w:lang w:val="en-US"/>
        </w:rPr>
        <w:t>isk assessment, including legal risk</w:t>
      </w:r>
      <w:r w:rsidRPr="005C4F64">
        <w:rPr>
          <w:rFonts w:ascii="Arial" w:hAnsi="Arial" w:cs="Arial"/>
          <w:lang w:val="en-US"/>
        </w:rPr>
        <w:t>.</w:t>
      </w:r>
    </w:p>
    <w:p w14:paraId="151883F6" w14:textId="5AC64ED1" w:rsidR="00517B8C" w:rsidRPr="005C4F64" w:rsidRDefault="002C3FBD" w:rsidP="00396DC7">
      <w:pPr>
        <w:jc w:val="left"/>
        <w:rPr>
          <w:rFonts w:ascii="Arial" w:hAnsi="Arial" w:cs="Arial"/>
          <w:lang w:val="en-US"/>
        </w:rPr>
      </w:pPr>
      <w:r>
        <w:rPr>
          <w:rFonts w:ascii="Arial" w:hAnsi="Arial" w:cs="Arial"/>
          <w:lang w:val="en-US"/>
        </w:rPr>
        <w:t>School</w:t>
      </w:r>
      <w:r w:rsidR="00517B8C" w:rsidRPr="005C4F64">
        <w:rPr>
          <w:rFonts w:ascii="Arial" w:hAnsi="Arial" w:cs="Arial"/>
          <w:lang w:val="en-US"/>
        </w:rPr>
        <w:t xml:space="preserve"> staff should ensure that:</w:t>
      </w:r>
    </w:p>
    <w:p w14:paraId="688B2F42" w14:textId="4781C6C6" w:rsidR="00517B8C" w:rsidRPr="005C4F64" w:rsidRDefault="003359B1" w:rsidP="00396DC7">
      <w:pPr>
        <w:pStyle w:val="ListParagraph"/>
        <w:numPr>
          <w:ilvl w:val="0"/>
          <w:numId w:val="26"/>
        </w:numPr>
        <w:jc w:val="left"/>
        <w:rPr>
          <w:rFonts w:ascii="Arial" w:hAnsi="Arial" w:cs="Arial"/>
          <w:lang w:val="en-US"/>
        </w:rPr>
      </w:pPr>
      <w:r w:rsidRPr="005C4F64">
        <w:rPr>
          <w:rFonts w:ascii="Arial" w:hAnsi="Arial" w:cs="Arial"/>
          <w:lang w:val="en-US"/>
        </w:rPr>
        <w:t>n</w:t>
      </w:r>
      <w:r w:rsidR="00517B8C" w:rsidRPr="005C4F64">
        <w:rPr>
          <w:rFonts w:ascii="Arial" w:hAnsi="Arial" w:cs="Arial"/>
          <w:lang w:val="en-US"/>
        </w:rPr>
        <w:t xml:space="preserve">o reference should be made in social media to learners, parents and carers or </w:t>
      </w:r>
      <w:r w:rsidR="00B6491E">
        <w:rPr>
          <w:rFonts w:ascii="Arial" w:hAnsi="Arial" w:cs="Arial"/>
          <w:lang w:val="en-US"/>
        </w:rPr>
        <w:t>school</w:t>
      </w:r>
      <w:r w:rsidR="00517B8C" w:rsidRPr="005C4F64">
        <w:rPr>
          <w:rFonts w:ascii="Arial" w:hAnsi="Arial" w:cs="Arial"/>
          <w:lang w:val="en-US"/>
        </w:rPr>
        <w:t xml:space="preserve"> staff </w:t>
      </w:r>
    </w:p>
    <w:p w14:paraId="3EA0EE56" w14:textId="75C9711E" w:rsidR="00517B8C" w:rsidRPr="005C4F64" w:rsidRDefault="003359B1" w:rsidP="00396DC7">
      <w:pPr>
        <w:pStyle w:val="ListParagraph"/>
        <w:numPr>
          <w:ilvl w:val="0"/>
          <w:numId w:val="26"/>
        </w:numPr>
        <w:jc w:val="left"/>
        <w:rPr>
          <w:rFonts w:ascii="Arial" w:hAnsi="Arial" w:cs="Arial"/>
          <w:lang w:val="en-US"/>
        </w:rPr>
      </w:pPr>
      <w:r w:rsidRPr="005C4F64">
        <w:rPr>
          <w:rFonts w:ascii="Arial" w:hAnsi="Arial" w:cs="Arial"/>
          <w:lang w:val="en-US"/>
        </w:rPr>
        <w:t>t</w:t>
      </w:r>
      <w:r w:rsidR="00517B8C" w:rsidRPr="005C4F64">
        <w:rPr>
          <w:rFonts w:ascii="Arial" w:hAnsi="Arial" w:cs="Arial"/>
          <w:lang w:val="en-US"/>
        </w:rPr>
        <w:t xml:space="preserve">hey do not engage in online discussion on personal matters relating to members of the </w:t>
      </w:r>
      <w:r w:rsidR="00B6491E">
        <w:rPr>
          <w:rFonts w:ascii="Arial" w:hAnsi="Arial" w:cs="Arial"/>
          <w:lang w:val="en-US"/>
        </w:rPr>
        <w:t>school</w:t>
      </w:r>
      <w:r w:rsidR="00517B8C" w:rsidRPr="005C4F64">
        <w:rPr>
          <w:rFonts w:ascii="Arial" w:hAnsi="Arial" w:cs="Arial"/>
          <w:lang w:val="en-US"/>
        </w:rPr>
        <w:t xml:space="preserve"> community </w:t>
      </w:r>
    </w:p>
    <w:p w14:paraId="3EE440A5" w14:textId="09F9A8EC" w:rsidR="00517B8C" w:rsidRPr="005C4F64" w:rsidRDefault="003359B1" w:rsidP="00396DC7">
      <w:pPr>
        <w:pStyle w:val="ListParagraph"/>
        <w:numPr>
          <w:ilvl w:val="0"/>
          <w:numId w:val="26"/>
        </w:numPr>
        <w:jc w:val="left"/>
        <w:rPr>
          <w:rFonts w:ascii="Arial" w:hAnsi="Arial" w:cs="Arial"/>
          <w:lang w:val="en-US"/>
        </w:rPr>
      </w:pPr>
      <w:r w:rsidRPr="005C4F64">
        <w:rPr>
          <w:rFonts w:ascii="Arial" w:hAnsi="Arial" w:cs="Arial"/>
          <w:lang w:val="en-US"/>
        </w:rPr>
        <w:t>p</w:t>
      </w:r>
      <w:r w:rsidR="00517B8C" w:rsidRPr="005C4F64">
        <w:rPr>
          <w:rFonts w:ascii="Arial" w:hAnsi="Arial" w:cs="Arial"/>
          <w:lang w:val="en-US"/>
        </w:rPr>
        <w:t xml:space="preserve">ersonal opinions should not be attributed to the </w:t>
      </w:r>
      <w:r w:rsidR="00B6491E">
        <w:rPr>
          <w:rFonts w:ascii="Arial" w:hAnsi="Arial" w:cs="Arial"/>
          <w:lang w:val="en-US"/>
        </w:rPr>
        <w:t>school</w:t>
      </w:r>
      <w:r w:rsidR="00517B8C" w:rsidRPr="005C4F64">
        <w:rPr>
          <w:rFonts w:ascii="Arial" w:hAnsi="Arial" w:cs="Arial"/>
          <w:lang w:val="en-US"/>
        </w:rPr>
        <w:t xml:space="preserve"> or local authority</w:t>
      </w:r>
    </w:p>
    <w:p w14:paraId="5590C6E4" w14:textId="1F1B3B51" w:rsidR="00517B8C" w:rsidRPr="005C4F64" w:rsidRDefault="003359B1" w:rsidP="00396DC7">
      <w:pPr>
        <w:pStyle w:val="ListParagraph"/>
        <w:numPr>
          <w:ilvl w:val="0"/>
          <w:numId w:val="26"/>
        </w:numPr>
        <w:jc w:val="left"/>
        <w:rPr>
          <w:rFonts w:ascii="Arial" w:hAnsi="Arial" w:cs="Arial"/>
          <w:lang w:val="en-US"/>
        </w:rPr>
      </w:pPr>
      <w:r w:rsidRPr="005C4F64">
        <w:rPr>
          <w:rFonts w:ascii="Arial" w:hAnsi="Arial" w:cs="Arial"/>
          <w:lang w:val="en-US"/>
        </w:rPr>
        <w:t>s</w:t>
      </w:r>
      <w:r w:rsidR="00517B8C" w:rsidRPr="005C4F64">
        <w:rPr>
          <w:rFonts w:ascii="Arial" w:hAnsi="Arial" w:cs="Arial"/>
          <w:lang w:val="en-US"/>
        </w:rPr>
        <w:t xml:space="preserve">ecurity settings on personal social media profiles are regularly checked to minimise risk of loss of personal information. </w:t>
      </w:r>
    </w:p>
    <w:p w14:paraId="2E2B0793" w14:textId="04CA9CD2" w:rsidR="00517B8C" w:rsidRPr="005C4F64" w:rsidRDefault="00517B8C" w:rsidP="00396DC7">
      <w:pPr>
        <w:jc w:val="left"/>
        <w:rPr>
          <w:rFonts w:ascii="Arial" w:hAnsi="Arial" w:cs="Arial"/>
        </w:rPr>
      </w:pPr>
      <w:r w:rsidRPr="005C4F64">
        <w:rPr>
          <w:rFonts w:ascii="Arial" w:hAnsi="Arial" w:cs="Arial"/>
        </w:rPr>
        <w:t>When official school social media accounts are established there should be:</w:t>
      </w:r>
    </w:p>
    <w:p w14:paraId="43CE57B6" w14:textId="72BF67B1" w:rsidR="00517B8C" w:rsidRPr="005C4F64" w:rsidRDefault="00305019" w:rsidP="00396DC7">
      <w:pPr>
        <w:pStyle w:val="ListParagraph"/>
        <w:numPr>
          <w:ilvl w:val="0"/>
          <w:numId w:val="27"/>
        </w:numPr>
        <w:jc w:val="left"/>
        <w:rPr>
          <w:rFonts w:ascii="Arial" w:hAnsi="Arial" w:cs="Arial"/>
        </w:rPr>
      </w:pPr>
      <w:r w:rsidRPr="005C4F64">
        <w:rPr>
          <w:rFonts w:ascii="Arial" w:hAnsi="Arial" w:cs="Arial"/>
        </w:rPr>
        <w:t>a</w:t>
      </w:r>
      <w:r w:rsidR="00517B8C" w:rsidRPr="005C4F64">
        <w:rPr>
          <w:rFonts w:ascii="Arial" w:hAnsi="Arial" w:cs="Arial"/>
        </w:rPr>
        <w:t xml:space="preserve"> process for approval by senior leaders</w:t>
      </w:r>
    </w:p>
    <w:p w14:paraId="5E07BBA1" w14:textId="33F9E644" w:rsidR="00517B8C" w:rsidRPr="005C4F64" w:rsidRDefault="00305019" w:rsidP="00396DC7">
      <w:pPr>
        <w:pStyle w:val="ListParagraph"/>
        <w:numPr>
          <w:ilvl w:val="0"/>
          <w:numId w:val="27"/>
        </w:numPr>
        <w:jc w:val="left"/>
        <w:rPr>
          <w:rFonts w:ascii="Arial" w:hAnsi="Arial" w:cs="Arial"/>
        </w:rPr>
      </w:pPr>
      <w:r w:rsidRPr="005C4F64">
        <w:rPr>
          <w:rFonts w:ascii="Arial" w:hAnsi="Arial" w:cs="Arial"/>
        </w:rPr>
        <w:t>c</w:t>
      </w:r>
      <w:r w:rsidR="00517B8C" w:rsidRPr="005C4F64">
        <w:rPr>
          <w:rFonts w:ascii="Arial" w:hAnsi="Arial" w:cs="Arial"/>
        </w:rPr>
        <w:t>lear processes for the administration and monitoring of these accounts – involving at least two members of staff</w:t>
      </w:r>
    </w:p>
    <w:p w14:paraId="69B5F982" w14:textId="435F3C6E" w:rsidR="00517B8C" w:rsidRPr="005C4F64" w:rsidRDefault="00305019" w:rsidP="00396DC7">
      <w:pPr>
        <w:pStyle w:val="ListParagraph"/>
        <w:numPr>
          <w:ilvl w:val="0"/>
          <w:numId w:val="27"/>
        </w:numPr>
        <w:jc w:val="left"/>
        <w:rPr>
          <w:rFonts w:ascii="Arial" w:hAnsi="Arial" w:cs="Arial"/>
        </w:rPr>
      </w:pPr>
      <w:r w:rsidRPr="005C4F64">
        <w:rPr>
          <w:rFonts w:ascii="Arial" w:hAnsi="Arial" w:cs="Arial"/>
        </w:rPr>
        <w:t>a</w:t>
      </w:r>
      <w:r w:rsidR="00517B8C" w:rsidRPr="005C4F64">
        <w:rPr>
          <w:rFonts w:ascii="Arial" w:hAnsi="Arial" w:cs="Arial"/>
        </w:rPr>
        <w:t xml:space="preserve"> code of behaviour for users of the accounts</w:t>
      </w:r>
    </w:p>
    <w:p w14:paraId="0531F142" w14:textId="379E2699" w:rsidR="00517B8C" w:rsidRPr="005C4F64" w:rsidRDefault="00305019" w:rsidP="00396DC7">
      <w:pPr>
        <w:pStyle w:val="ListParagraph"/>
        <w:numPr>
          <w:ilvl w:val="0"/>
          <w:numId w:val="27"/>
        </w:numPr>
        <w:jc w:val="left"/>
        <w:rPr>
          <w:rFonts w:ascii="Arial" w:hAnsi="Arial" w:cs="Arial"/>
        </w:rPr>
      </w:pPr>
      <w:r w:rsidRPr="005C4F64">
        <w:rPr>
          <w:rFonts w:ascii="Arial" w:hAnsi="Arial" w:cs="Arial"/>
        </w:rPr>
        <w:t>s</w:t>
      </w:r>
      <w:r w:rsidR="00517B8C" w:rsidRPr="005C4F64">
        <w:rPr>
          <w:rFonts w:ascii="Arial" w:hAnsi="Arial" w:cs="Arial"/>
        </w:rPr>
        <w:t>ystems for reporting and dealing with abuse and misuse</w:t>
      </w:r>
    </w:p>
    <w:p w14:paraId="68011C35" w14:textId="1D5D0FF0" w:rsidR="00517B8C" w:rsidRPr="005C4F64" w:rsidRDefault="00305019" w:rsidP="00396DC7">
      <w:pPr>
        <w:pStyle w:val="ListParagraph"/>
        <w:numPr>
          <w:ilvl w:val="0"/>
          <w:numId w:val="27"/>
        </w:numPr>
        <w:jc w:val="left"/>
        <w:rPr>
          <w:rFonts w:ascii="Arial" w:hAnsi="Arial" w:cs="Arial"/>
        </w:rPr>
      </w:pPr>
      <w:r w:rsidRPr="005C4F64">
        <w:rPr>
          <w:rFonts w:ascii="Arial" w:hAnsi="Arial" w:cs="Arial"/>
        </w:rPr>
        <w:t>u</w:t>
      </w:r>
      <w:r w:rsidR="00517B8C" w:rsidRPr="005C4F64">
        <w:rPr>
          <w:rFonts w:ascii="Arial" w:hAnsi="Arial" w:cs="Arial"/>
        </w:rPr>
        <w:t xml:space="preserve">nderstanding of how incidents may be dealt with under </w:t>
      </w:r>
      <w:r w:rsidR="00B6491E">
        <w:rPr>
          <w:rFonts w:ascii="Arial" w:hAnsi="Arial" w:cs="Arial"/>
        </w:rPr>
        <w:t>school</w:t>
      </w:r>
      <w:r w:rsidR="00517B8C" w:rsidRPr="005C4F64">
        <w:rPr>
          <w:rFonts w:ascii="Arial" w:hAnsi="Arial" w:cs="Arial"/>
        </w:rPr>
        <w:t xml:space="preserve"> disciplinary procedures</w:t>
      </w:r>
      <w:r w:rsidRPr="005C4F64">
        <w:rPr>
          <w:rFonts w:ascii="Arial" w:hAnsi="Arial" w:cs="Arial"/>
        </w:rPr>
        <w:t>.</w:t>
      </w:r>
    </w:p>
    <w:p w14:paraId="0DA4160B" w14:textId="41B71995" w:rsidR="00517B8C" w:rsidRPr="005C4F64" w:rsidRDefault="00517B8C" w:rsidP="00677486">
      <w:pPr>
        <w:pStyle w:val="Heading3"/>
        <w:rPr>
          <w:rFonts w:ascii="Arial" w:hAnsi="Arial" w:cs="Arial"/>
          <w:b/>
          <w:sz w:val="20"/>
          <w:szCs w:val="20"/>
        </w:rPr>
      </w:pPr>
      <w:r w:rsidRPr="005C4F64">
        <w:rPr>
          <w:rFonts w:ascii="Arial" w:hAnsi="Arial" w:cs="Arial"/>
          <w:b/>
          <w:sz w:val="20"/>
          <w:szCs w:val="20"/>
        </w:rPr>
        <w:t xml:space="preserve">Personal </w:t>
      </w:r>
      <w:r w:rsidR="00305019" w:rsidRPr="005C4F64">
        <w:rPr>
          <w:rFonts w:ascii="Arial" w:hAnsi="Arial" w:cs="Arial"/>
          <w:b/>
          <w:sz w:val="20"/>
          <w:szCs w:val="20"/>
        </w:rPr>
        <w:t>u</w:t>
      </w:r>
      <w:r w:rsidRPr="005C4F64">
        <w:rPr>
          <w:rFonts w:ascii="Arial" w:hAnsi="Arial" w:cs="Arial"/>
          <w:b/>
          <w:sz w:val="20"/>
          <w:szCs w:val="20"/>
        </w:rPr>
        <w:t>se</w:t>
      </w:r>
    </w:p>
    <w:p w14:paraId="6AEE4FFA" w14:textId="2E0E78A0" w:rsidR="00517B8C" w:rsidRPr="005C4F64" w:rsidRDefault="00517B8C" w:rsidP="00396DC7">
      <w:pPr>
        <w:pStyle w:val="ListParagraph"/>
        <w:numPr>
          <w:ilvl w:val="0"/>
          <w:numId w:val="28"/>
        </w:numPr>
        <w:jc w:val="left"/>
        <w:rPr>
          <w:rFonts w:ascii="Arial" w:hAnsi="Arial" w:cs="Arial"/>
        </w:rPr>
      </w:pPr>
      <w:r w:rsidRPr="005C4F64">
        <w:rPr>
          <w:rFonts w:ascii="Arial" w:hAnsi="Arial" w:cs="Arial"/>
        </w:rPr>
        <w:t>Personal communications are those made via a personal social media accounts. In all cases, where a personal account is used which associates itself with, or impacts on, the school it must be made clear that the member of staff is not commun</w:t>
      </w:r>
      <w:r w:rsidR="009B2D1C">
        <w:rPr>
          <w:rFonts w:ascii="Arial" w:hAnsi="Arial" w:cs="Arial"/>
        </w:rPr>
        <w:t>icating on behalf of the school</w:t>
      </w:r>
      <w:r w:rsidRPr="005C4F64">
        <w:rPr>
          <w:rFonts w:ascii="Arial" w:hAnsi="Arial" w:cs="Arial"/>
        </w:rPr>
        <w:t xml:space="preserve"> with an appropriate disclaimer. Such personal communications are within the scope of this policy</w:t>
      </w:r>
      <w:r w:rsidR="003A0B59" w:rsidRPr="005C4F64">
        <w:rPr>
          <w:rFonts w:ascii="Arial" w:hAnsi="Arial" w:cs="Arial"/>
        </w:rPr>
        <w:t>.</w:t>
      </w:r>
    </w:p>
    <w:p w14:paraId="537F1B90" w14:textId="2892B02A" w:rsidR="00517B8C" w:rsidRPr="005C4F64" w:rsidRDefault="00517B8C" w:rsidP="00396DC7">
      <w:pPr>
        <w:pStyle w:val="ListParagraph"/>
        <w:numPr>
          <w:ilvl w:val="0"/>
          <w:numId w:val="28"/>
        </w:numPr>
        <w:jc w:val="left"/>
        <w:rPr>
          <w:rFonts w:ascii="Arial" w:hAnsi="Arial" w:cs="Arial"/>
        </w:rPr>
      </w:pPr>
      <w:r w:rsidRPr="005C4F64">
        <w:rPr>
          <w:rFonts w:ascii="Arial" w:hAnsi="Arial" w:cs="Arial"/>
        </w:rPr>
        <w:t xml:space="preserve">Personal communications which do not refer to or impact upon the </w:t>
      </w:r>
      <w:r w:rsidR="00B6491E">
        <w:rPr>
          <w:rFonts w:ascii="Arial" w:hAnsi="Arial" w:cs="Arial"/>
        </w:rPr>
        <w:t>school</w:t>
      </w:r>
      <w:r w:rsidRPr="005C4F64">
        <w:rPr>
          <w:rFonts w:ascii="Arial" w:hAnsi="Arial" w:cs="Arial"/>
        </w:rPr>
        <w:t xml:space="preserve"> are outside the scope of this policy</w:t>
      </w:r>
      <w:r w:rsidR="003A0B59" w:rsidRPr="005C4F64">
        <w:rPr>
          <w:rFonts w:ascii="Arial" w:hAnsi="Arial" w:cs="Arial"/>
        </w:rPr>
        <w:t>.</w:t>
      </w:r>
    </w:p>
    <w:p w14:paraId="4E5132F6" w14:textId="3C6BF69D" w:rsidR="00517B8C" w:rsidRPr="005C4F64" w:rsidRDefault="00517B8C" w:rsidP="00396DC7">
      <w:pPr>
        <w:pStyle w:val="ListParagraph"/>
        <w:numPr>
          <w:ilvl w:val="0"/>
          <w:numId w:val="28"/>
        </w:numPr>
        <w:jc w:val="left"/>
        <w:rPr>
          <w:rFonts w:ascii="Arial" w:hAnsi="Arial" w:cs="Arial"/>
        </w:rPr>
      </w:pPr>
      <w:r w:rsidRPr="005C4F64">
        <w:rPr>
          <w:rFonts w:ascii="Arial" w:hAnsi="Arial" w:cs="Arial"/>
        </w:rPr>
        <w:t xml:space="preserve">Where excessive personal use of social media in </w:t>
      </w:r>
      <w:r w:rsidR="00B6491E">
        <w:rPr>
          <w:rFonts w:ascii="Arial" w:hAnsi="Arial" w:cs="Arial"/>
        </w:rPr>
        <w:t>school</w:t>
      </w:r>
      <w:r w:rsidRPr="005C4F64">
        <w:rPr>
          <w:rFonts w:ascii="Arial" w:hAnsi="Arial" w:cs="Arial"/>
        </w:rPr>
        <w:t xml:space="preserve"> is suspected, and considered to be interfering with relevant duties, disciplinary action may be taken</w:t>
      </w:r>
      <w:r w:rsidR="003A0B59" w:rsidRPr="005C4F64">
        <w:rPr>
          <w:rFonts w:ascii="Arial" w:hAnsi="Arial" w:cs="Arial"/>
        </w:rPr>
        <w:t>.</w:t>
      </w:r>
      <w:r w:rsidRPr="005C4F64">
        <w:rPr>
          <w:rFonts w:ascii="Arial" w:hAnsi="Arial" w:cs="Arial"/>
        </w:rPr>
        <w:t xml:space="preserve"> </w:t>
      </w:r>
      <w:r w:rsidR="009B2D1C">
        <w:rPr>
          <w:rFonts w:ascii="Arial" w:hAnsi="Arial" w:cs="Arial"/>
        </w:rPr>
        <w:t xml:space="preserve">Please refer to Staff Handbook. </w:t>
      </w:r>
    </w:p>
    <w:p w14:paraId="1B741A5E" w14:textId="466BEF26" w:rsidR="00517B8C" w:rsidRPr="005C4F64" w:rsidRDefault="00517B8C" w:rsidP="003A0B59">
      <w:pPr>
        <w:pStyle w:val="Heading3"/>
        <w:rPr>
          <w:rFonts w:ascii="Arial" w:hAnsi="Arial" w:cs="Arial"/>
          <w:b/>
          <w:sz w:val="20"/>
          <w:szCs w:val="20"/>
        </w:rPr>
      </w:pPr>
      <w:r w:rsidRPr="005C4F64">
        <w:rPr>
          <w:rFonts w:ascii="Arial" w:hAnsi="Arial" w:cs="Arial"/>
          <w:b/>
          <w:sz w:val="20"/>
          <w:szCs w:val="20"/>
        </w:rPr>
        <w:t xml:space="preserve">Monitoring of </w:t>
      </w:r>
      <w:r w:rsidR="003A0B59" w:rsidRPr="005C4F64">
        <w:rPr>
          <w:rFonts w:ascii="Arial" w:hAnsi="Arial" w:cs="Arial"/>
          <w:b/>
          <w:sz w:val="20"/>
          <w:szCs w:val="20"/>
        </w:rPr>
        <w:t>p</w:t>
      </w:r>
      <w:r w:rsidRPr="005C4F64">
        <w:rPr>
          <w:rFonts w:ascii="Arial" w:hAnsi="Arial" w:cs="Arial"/>
          <w:b/>
          <w:sz w:val="20"/>
          <w:szCs w:val="20"/>
        </w:rPr>
        <w:t xml:space="preserve">ublic </w:t>
      </w:r>
      <w:r w:rsidR="003A0B59" w:rsidRPr="005C4F64">
        <w:rPr>
          <w:rFonts w:ascii="Arial" w:hAnsi="Arial" w:cs="Arial"/>
          <w:b/>
          <w:sz w:val="20"/>
          <w:szCs w:val="20"/>
        </w:rPr>
        <w:t>s</w:t>
      </w:r>
      <w:r w:rsidRPr="005C4F64">
        <w:rPr>
          <w:rFonts w:ascii="Arial" w:hAnsi="Arial" w:cs="Arial"/>
          <w:b/>
          <w:sz w:val="20"/>
          <w:szCs w:val="20"/>
        </w:rPr>
        <w:t xml:space="preserve">ocial </w:t>
      </w:r>
      <w:r w:rsidR="003A0B59" w:rsidRPr="005C4F64">
        <w:rPr>
          <w:rFonts w:ascii="Arial" w:hAnsi="Arial" w:cs="Arial"/>
          <w:b/>
          <w:sz w:val="20"/>
          <w:szCs w:val="20"/>
        </w:rPr>
        <w:t>m</w:t>
      </w:r>
      <w:r w:rsidRPr="005C4F64">
        <w:rPr>
          <w:rFonts w:ascii="Arial" w:hAnsi="Arial" w:cs="Arial"/>
          <w:b/>
          <w:sz w:val="20"/>
          <w:szCs w:val="20"/>
        </w:rPr>
        <w:t>edia</w:t>
      </w:r>
    </w:p>
    <w:p w14:paraId="4FF446E4" w14:textId="77777777" w:rsidR="00BA2003" w:rsidRPr="00BA2003" w:rsidRDefault="00517B8C" w:rsidP="00396DC7">
      <w:pPr>
        <w:pStyle w:val="ListParagraph"/>
        <w:numPr>
          <w:ilvl w:val="0"/>
          <w:numId w:val="29"/>
        </w:numPr>
        <w:jc w:val="left"/>
        <w:rPr>
          <w:rFonts w:ascii="Arial" w:eastAsia="ヒラギノ角ゴ Pro W3" w:hAnsi="Arial" w:cs="Arial"/>
          <w:lang w:val="en-US"/>
        </w:rPr>
      </w:pPr>
      <w:r w:rsidRPr="005C4F64">
        <w:rPr>
          <w:rFonts w:ascii="Arial" w:hAnsi="Arial" w:cs="Arial"/>
        </w:rPr>
        <w:t xml:space="preserve">As part of active social media engagement, it is considered good practice to pro-actively monitor the Internet for public postings about the </w:t>
      </w:r>
      <w:r w:rsidR="00B6491E">
        <w:rPr>
          <w:rFonts w:ascii="Arial" w:hAnsi="Arial" w:cs="Arial"/>
        </w:rPr>
        <w:t>school</w:t>
      </w:r>
      <w:r w:rsidR="00BA2003">
        <w:rPr>
          <w:rFonts w:ascii="Arial" w:hAnsi="Arial" w:cs="Arial"/>
        </w:rPr>
        <w:t>.</w:t>
      </w:r>
    </w:p>
    <w:p w14:paraId="1B2F825B" w14:textId="0D01750F" w:rsidR="00517B8C" w:rsidRPr="005C4F64" w:rsidRDefault="00517B8C" w:rsidP="00396DC7">
      <w:pPr>
        <w:pStyle w:val="ListParagraph"/>
        <w:numPr>
          <w:ilvl w:val="0"/>
          <w:numId w:val="29"/>
        </w:numPr>
        <w:jc w:val="left"/>
        <w:rPr>
          <w:rFonts w:ascii="Arial" w:eastAsia="ヒラギノ角ゴ Pro W3" w:hAnsi="Arial" w:cs="Arial"/>
          <w:lang w:val="en-US"/>
        </w:rPr>
      </w:pPr>
      <w:r w:rsidRPr="005C4F64">
        <w:rPr>
          <w:rFonts w:ascii="Arial" w:hAnsi="Arial" w:cs="Arial"/>
        </w:rPr>
        <w:t xml:space="preserve">The </w:t>
      </w:r>
      <w:r w:rsidR="00B6491E">
        <w:rPr>
          <w:rFonts w:ascii="Arial" w:hAnsi="Arial" w:cs="Arial"/>
        </w:rPr>
        <w:t>school</w:t>
      </w:r>
      <w:r w:rsidRPr="005C4F64">
        <w:rPr>
          <w:rFonts w:ascii="Arial" w:hAnsi="Arial" w:cs="Arial"/>
        </w:rPr>
        <w:t xml:space="preserve"> should effectively respond to social media comments made by others according to a defined policy or process</w:t>
      </w:r>
      <w:r w:rsidR="003A0B59" w:rsidRPr="005C4F64">
        <w:rPr>
          <w:rFonts w:ascii="Arial" w:hAnsi="Arial" w:cs="Arial"/>
        </w:rPr>
        <w:t>.</w:t>
      </w:r>
    </w:p>
    <w:p w14:paraId="08A8AAD6" w14:textId="623DF8B0" w:rsidR="00517B8C" w:rsidRPr="005C4F64" w:rsidRDefault="00B6491E" w:rsidP="00396DC7">
      <w:pPr>
        <w:jc w:val="left"/>
        <w:rPr>
          <w:rFonts w:ascii="Arial" w:hAnsi="Arial" w:cs="Arial"/>
          <w:lang w:val="en-US"/>
        </w:rPr>
      </w:pPr>
      <w:r>
        <w:rPr>
          <w:rFonts w:ascii="Arial" w:hAnsi="Arial" w:cs="Arial"/>
          <w:lang w:val="en-US"/>
        </w:rPr>
        <w:t>School</w:t>
      </w:r>
      <w:r w:rsidR="00517B8C" w:rsidRPr="005C4F64">
        <w:rPr>
          <w:rFonts w:ascii="Arial" w:hAnsi="Arial" w:cs="Arial"/>
          <w:lang w:val="en-US"/>
        </w:rPr>
        <w:t xml:space="preserve"> use of social media for professional purposes will be checked regularly by</w:t>
      </w:r>
      <w:r w:rsidR="00BA2003">
        <w:rPr>
          <w:rFonts w:ascii="Arial" w:hAnsi="Arial" w:cs="Arial"/>
          <w:lang w:val="en-US"/>
        </w:rPr>
        <w:t xml:space="preserve"> a senior leader</w:t>
      </w:r>
      <w:r w:rsidR="00517B8C" w:rsidRPr="005C4F64">
        <w:rPr>
          <w:rFonts w:ascii="Arial" w:hAnsi="Arial" w:cs="Arial"/>
          <w:lang w:val="en-US"/>
        </w:rPr>
        <w:t xml:space="preserve"> and online safety group to ensure compliance with the social media, data protection, communications, digital image and video policies.</w:t>
      </w:r>
      <w:r w:rsidR="00127881" w:rsidRPr="005C4F64">
        <w:rPr>
          <w:rFonts w:ascii="Arial" w:hAnsi="Arial" w:cs="Arial"/>
          <w:lang w:val="en-US"/>
        </w:rPr>
        <w:t xml:space="preserve"> </w:t>
      </w:r>
    </w:p>
    <w:bookmarkEnd w:id="17"/>
    <w:p w14:paraId="4AA55D10" w14:textId="77777777" w:rsidR="001D0E47" w:rsidRPr="005C4F64" w:rsidRDefault="001D0E47" w:rsidP="003A0B59">
      <w:pPr>
        <w:pStyle w:val="Heading3"/>
        <w:rPr>
          <w:rFonts w:ascii="Arial" w:hAnsi="Arial" w:cs="Arial"/>
          <w:b/>
          <w:sz w:val="20"/>
          <w:szCs w:val="20"/>
        </w:rPr>
      </w:pPr>
      <w:r w:rsidRPr="005C4F64">
        <w:rPr>
          <w:rFonts w:ascii="Arial" w:hAnsi="Arial" w:cs="Arial"/>
          <w:b/>
          <w:sz w:val="20"/>
          <w:szCs w:val="20"/>
        </w:rPr>
        <w:t>Unsuitable/inappropriate activities</w:t>
      </w:r>
    </w:p>
    <w:p w14:paraId="44F00D72" w14:textId="736832AC" w:rsidR="001D0E47" w:rsidRPr="005C4F64" w:rsidRDefault="001D0E47" w:rsidP="00396DC7">
      <w:pPr>
        <w:jc w:val="left"/>
        <w:rPr>
          <w:rFonts w:ascii="Arial" w:hAnsi="Arial" w:cs="Arial"/>
        </w:rPr>
      </w:pPr>
      <w:r w:rsidRPr="005C4F64">
        <w:rPr>
          <w:rFonts w:ascii="Arial" w:hAnsi="Arial" w:cs="Arial"/>
        </w:rPr>
        <w:t>Some internet activit</w:t>
      </w:r>
      <w:r w:rsidR="009613E2" w:rsidRPr="005C4F64">
        <w:rPr>
          <w:rFonts w:ascii="Arial" w:hAnsi="Arial" w:cs="Arial"/>
        </w:rPr>
        <w:t>y such as</w:t>
      </w:r>
      <w:r w:rsidRPr="005C4F64">
        <w:rPr>
          <w:rFonts w:ascii="Arial" w:hAnsi="Arial" w:cs="Arial"/>
        </w:rPr>
        <w:t xml:space="preserve"> accessing child abuse images or distributing racist material is illegal and would </w:t>
      </w:r>
      <w:r w:rsidR="00CB35FD">
        <w:rPr>
          <w:rFonts w:ascii="Arial" w:hAnsi="Arial" w:cs="Arial"/>
        </w:rPr>
        <w:t>obviously be banned from school</w:t>
      </w:r>
      <w:r w:rsidRPr="005C4F64">
        <w:rPr>
          <w:rFonts w:ascii="Arial" w:hAnsi="Arial" w:cs="Arial"/>
        </w:rPr>
        <w:t xml:space="preserve"> and all other technical systems. Other activities</w:t>
      </w:r>
      <w:r w:rsidR="009613E2" w:rsidRPr="005C4F64">
        <w:rPr>
          <w:rFonts w:ascii="Arial" w:hAnsi="Arial" w:cs="Arial"/>
        </w:rPr>
        <w:t xml:space="preserve"> such as</w:t>
      </w:r>
      <w:r w:rsidRPr="005C4F64">
        <w:rPr>
          <w:rFonts w:ascii="Arial" w:hAnsi="Arial" w:cs="Arial"/>
        </w:rPr>
        <w:t xml:space="preserve"> </w:t>
      </w:r>
      <w:r w:rsidR="007A1A70" w:rsidRPr="005C4F64">
        <w:rPr>
          <w:rFonts w:ascii="Arial" w:hAnsi="Arial" w:cs="Arial"/>
        </w:rPr>
        <w:t xml:space="preserve">online bullying </w:t>
      </w:r>
      <w:r w:rsidRPr="005C4F64">
        <w:rPr>
          <w:rFonts w:ascii="Arial" w:hAnsi="Arial" w:cs="Arial"/>
        </w:rPr>
        <w:t>would be banned and could lead to criminal prosecution. There are however a range of activities which may, generally, be legal but wou</w:t>
      </w:r>
      <w:r w:rsidR="00CB35FD">
        <w:rPr>
          <w:rFonts w:ascii="Arial" w:hAnsi="Arial" w:cs="Arial"/>
        </w:rPr>
        <w:t>ld be inappropriate in a school</w:t>
      </w:r>
      <w:r w:rsidRPr="005C4F64">
        <w:rPr>
          <w:rFonts w:ascii="Arial" w:hAnsi="Arial" w:cs="Arial"/>
        </w:rPr>
        <w:t xml:space="preserve"> context, either because of the age of the users or t</w:t>
      </w:r>
      <w:r w:rsidR="00A92CDE" w:rsidRPr="005C4F64">
        <w:rPr>
          <w:rFonts w:ascii="Arial" w:hAnsi="Arial" w:cs="Arial"/>
        </w:rPr>
        <w:t>he nature of those activities.</w:t>
      </w:r>
    </w:p>
    <w:p w14:paraId="4840B810" w14:textId="07DD49B5" w:rsidR="001D0E47" w:rsidRPr="005C4F64" w:rsidRDefault="001D0E47" w:rsidP="00396DC7">
      <w:pPr>
        <w:jc w:val="left"/>
        <w:rPr>
          <w:rFonts w:ascii="Arial" w:hAnsi="Arial" w:cs="Arial"/>
        </w:rPr>
      </w:pPr>
      <w:r w:rsidRPr="005C4F64">
        <w:rPr>
          <w:rFonts w:ascii="Arial" w:hAnsi="Arial" w:cs="Arial"/>
        </w:rPr>
        <w:t>The school believes that the activities referred to in the following section wou</w:t>
      </w:r>
      <w:r w:rsidR="00CB35FD">
        <w:rPr>
          <w:rFonts w:ascii="Arial" w:hAnsi="Arial" w:cs="Arial"/>
        </w:rPr>
        <w:t>ld be inappropriate in a school</w:t>
      </w:r>
      <w:r w:rsidRPr="005C4F64">
        <w:rPr>
          <w:rFonts w:ascii="Arial" w:hAnsi="Arial" w:cs="Arial"/>
        </w:rPr>
        <w:t xml:space="preserve"> context and that users, as defined below, should not engage in these activities in, or out of, </w:t>
      </w:r>
      <w:r w:rsidR="00B6491E">
        <w:rPr>
          <w:rFonts w:ascii="Arial" w:hAnsi="Arial" w:cs="Arial"/>
        </w:rPr>
        <w:t>school</w:t>
      </w:r>
      <w:r w:rsidR="00CB35FD">
        <w:rPr>
          <w:rFonts w:ascii="Arial" w:hAnsi="Arial" w:cs="Arial"/>
        </w:rPr>
        <w:t xml:space="preserve"> when using school</w:t>
      </w:r>
      <w:r w:rsidRPr="005C4F64">
        <w:rPr>
          <w:rFonts w:ascii="Arial" w:hAnsi="Arial" w:cs="Arial"/>
        </w:rPr>
        <w:t xml:space="preserve"> e</w:t>
      </w:r>
      <w:r w:rsidR="00CB35FD">
        <w:rPr>
          <w:rFonts w:ascii="Arial" w:hAnsi="Arial" w:cs="Arial"/>
        </w:rPr>
        <w:t>quipment or systems. The school</w:t>
      </w:r>
      <w:r w:rsidRPr="005C4F64">
        <w:rPr>
          <w:rFonts w:ascii="Arial" w:hAnsi="Arial" w:cs="Arial"/>
        </w:rPr>
        <w:t xml:space="preserve"> policy restricts usage as follows</w:t>
      </w:r>
      <w:r w:rsidR="009613E2" w:rsidRPr="005C4F64">
        <w:rPr>
          <w:rFonts w:ascii="Arial" w:hAnsi="Arial" w:cs="Arial"/>
        </w:rPr>
        <w:t>.</w:t>
      </w:r>
      <w:r w:rsidRPr="005C4F64">
        <w:rPr>
          <w:rFonts w:ascii="Arial" w:hAnsi="Arial" w:cs="Arial"/>
        </w:rPr>
        <w:t xml:space="preserve"> </w:t>
      </w:r>
    </w:p>
    <w:tbl>
      <w:tblPr>
        <w:tblStyle w:val="TableGrid"/>
        <w:tblW w:w="9889" w:type="dxa"/>
        <w:tblLayout w:type="fixed"/>
        <w:tblLook w:val="0000" w:firstRow="0" w:lastRow="0" w:firstColumn="0" w:lastColumn="0" w:noHBand="0" w:noVBand="0"/>
      </w:tblPr>
      <w:tblGrid>
        <w:gridCol w:w="1951"/>
        <w:gridCol w:w="4820"/>
        <w:gridCol w:w="567"/>
        <w:gridCol w:w="708"/>
        <w:gridCol w:w="709"/>
        <w:gridCol w:w="425"/>
        <w:gridCol w:w="709"/>
      </w:tblGrid>
      <w:tr w:rsidR="00165E2F" w:rsidRPr="005C4F64" w14:paraId="6576AC03" w14:textId="77777777" w:rsidTr="0019316B">
        <w:trPr>
          <w:trHeight w:val="1558"/>
        </w:trPr>
        <w:tc>
          <w:tcPr>
            <w:tcW w:w="6771" w:type="dxa"/>
            <w:gridSpan w:val="2"/>
            <w:tcBorders>
              <w:top w:val="nil"/>
              <w:left w:val="nil"/>
            </w:tcBorders>
          </w:tcPr>
          <w:p w14:paraId="75E21BFF" w14:textId="3E34DD3A" w:rsidR="00E72E43" w:rsidRPr="005C4F64" w:rsidRDefault="001D0E47" w:rsidP="00A92CDE">
            <w:pPr>
              <w:pStyle w:val="Heading2"/>
              <w:outlineLvl w:val="1"/>
              <w:rPr>
                <w:rFonts w:ascii="Arial" w:hAnsi="Arial" w:cs="Arial"/>
                <w:b/>
                <w:sz w:val="24"/>
                <w:szCs w:val="24"/>
                <w:lang w:eastAsia="en-GB"/>
              </w:rPr>
            </w:pPr>
            <w:bookmarkStart w:id="18" w:name="_Toc8225013"/>
            <w:r w:rsidRPr="005C4F64">
              <w:rPr>
                <w:rFonts w:ascii="Arial" w:hAnsi="Arial" w:cs="Arial"/>
                <w:b/>
                <w:noProof/>
                <w:sz w:val="24"/>
                <w:szCs w:val="24"/>
                <w:lang w:eastAsia="en-GB"/>
              </w:rPr>
              <w:lastRenderedPageBreak/>
              <mc:AlternateContent>
                <mc:Choice Requires="wps">
                  <w:drawing>
                    <wp:anchor distT="0" distB="0" distL="114300" distR="114300" simplePos="0" relativeHeight="251661312" behindDoc="0" locked="0" layoutInCell="1" allowOverlap="1" wp14:anchorId="0E804C61" wp14:editId="4A9EB28E">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5A1B8B" w14:textId="77777777" w:rsidR="00D91404" w:rsidRDefault="00D91404" w:rsidP="001D0E47">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04C61" id="Text Box 7" o:spid="_x0000_s1032" type="#_x0000_t202" style="position:absolute;margin-left:-140.55pt;margin-top:155.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" filled="f" stroked="f">
                      <v:textbox>
                        <w:txbxContent>
                          <w:p w14:paraId="6B5A1B8B" w14:textId="77777777" w:rsidR="00D91404" w:rsidRDefault="00D91404" w:rsidP="001D0E47">
                            <w:pPr>
                              <w:jc w:val="center"/>
                              <w:rPr>
                                <w:rFonts w:ascii="Arial" w:hAnsi="Arial"/>
                              </w:rPr>
                            </w:pPr>
                            <w:r>
                              <w:rPr>
                                <w:rFonts w:ascii="Arial" w:hAnsi="Arial"/>
                                <w:color w:val="FFFFFF"/>
                                <w:sz w:val="60"/>
                              </w:rPr>
                              <w:t>18</w:t>
                            </w:r>
                          </w:p>
                        </w:txbxContent>
                      </v:textbox>
                    </v:shape>
                  </w:pict>
                </mc:Fallback>
              </mc:AlternateContent>
            </w:r>
            <w:r w:rsidRPr="005C4F64">
              <w:rPr>
                <w:rFonts w:ascii="Arial" w:hAnsi="Arial" w:cs="Arial"/>
                <w:b/>
                <w:sz w:val="24"/>
                <w:szCs w:val="24"/>
                <w:lang w:eastAsia="en-GB"/>
              </w:rPr>
              <w:t xml:space="preserve">User </w:t>
            </w:r>
            <w:r w:rsidR="009613E2" w:rsidRPr="005C4F64">
              <w:rPr>
                <w:rFonts w:ascii="Arial" w:hAnsi="Arial" w:cs="Arial"/>
                <w:b/>
                <w:sz w:val="24"/>
                <w:szCs w:val="24"/>
                <w:lang w:eastAsia="en-GB"/>
              </w:rPr>
              <w:t>a</w:t>
            </w:r>
            <w:r w:rsidRPr="005C4F64">
              <w:rPr>
                <w:rFonts w:ascii="Arial" w:hAnsi="Arial" w:cs="Arial"/>
                <w:b/>
                <w:sz w:val="24"/>
                <w:szCs w:val="24"/>
                <w:lang w:eastAsia="en-GB"/>
              </w:rPr>
              <w:t>ctions</w:t>
            </w:r>
            <w:bookmarkEnd w:id="18"/>
          </w:p>
          <w:p w14:paraId="7E58EBD6" w14:textId="77777777" w:rsidR="00E72E43" w:rsidRPr="005C4F64" w:rsidRDefault="00E72E43" w:rsidP="00E72E43">
            <w:pPr>
              <w:rPr>
                <w:rFonts w:ascii="Arial" w:hAnsi="Arial" w:cs="Arial"/>
                <w:lang w:eastAsia="en-GB"/>
              </w:rPr>
            </w:pPr>
          </w:p>
        </w:tc>
        <w:tc>
          <w:tcPr>
            <w:tcW w:w="567" w:type="dxa"/>
            <w:shd w:val="clear" w:color="auto" w:fill="DDEDF5"/>
            <w:textDirection w:val="btLr"/>
            <w:vAlign w:val="center"/>
          </w:tcPr>
          <w:p w14:paraId="345C67A8" w14:textId="77777777" w:rsidR="001D0E47" w:rsidRPr="005C4F64" w:rsidRDefault="001D0E47" w:rsidP="00A92CDE">
            <w:pPr>
              <w:jc w:val="center"/>
              <w:rPr>
                <w:rFonts w:ascii="Arial" w:hAnsi="Arial" w:cs="Arial"/>
                <w:lang w:eastAsia="en-GB"/>
              </w:rPr>
            </w:pPr>
            <w:r w:rsidRPr="005C4F64">
              <w:rPr>
                <w:rFonts w:ascii="Arial" w:hAnsi="Arial" w:cs="Arial"/>
                <w:lang w:eastAsia="en-GB"/>
              </w:rPr>
              <w:t>Acceptable</w:t>
            </w:r>
          </w:p>
        </w:tc>
        <w:tc>
          <w:tcPr>
            <w:tcW w:w="708" w:type="dxa"/>
            <w:shd w:val="clear" w:color="auto" w:fill="DDEDF5"/>
            <w:textDirection w:val="btLr"/>
            <w:vAlign w:val="center"/>
          </w:tcPr>
          <w:p w14:paraId="580155B2" w14:textId="77777777" w:rsidR="001D0E47" w:rsidRPr="005C4F64" w:rsidRDefault="001D0E47" w:rsidP="00A92CDE">
            <w:pPr>
              <w:jc w:val="center"/>
              <w:rPr>
                <w:rFonts w:ascii="Arial" w:hAnsi="Arial" w:cs="Arial"/>
                <w:b/>
                <w:color w:val="494949"/>
                <w:sz w:val="16"/>
                <w:szCs w:val="16"/>
                <w:lang w:eastAsia="en-GB"/>
              </w:rPr>
            </w:pPr>
            <w:r w:rsidRPr="005C4F64">
              <w:rPr>
                <w:rFonts w:ascii="Arial" w:hAnsi="Arial" w:cs="Arial"/>
                <w:lang w:eastAsia="en-GB"/>
              </w:rPr>
              <w:t>Acceptable at certain times</w:t>
            </w:r>
          </w:p>
        </w:tc>
        <w:tc>
          <w:tcPr>
            <w:tcW w:w="709" w:type="dxa"/>
            <w:shd w:val="clear" w:color="auto" w:fill="DDEDF5"/>
            <w:textDirection w:val="btLr"/>
            <w:vAlign w:val="center"/>
          </w:tcPr>
          <w:p w14:paraId="46417A4F" w14:textId="77777777" w:rsidR="001D0E47" w:rsidRPr="005C4F64" w:rsidRDefault="001D0E47" w:rsidP="00A92CDE">
            <w:pPr>
              <w:jc w:val="center"/>
              <w:rPr>
                <w:rFonts w:ascii="Arial" w:hAnsi="Arial" w:cs="Arial"/>
                <w:lang w:eastAsia="en-GB"/>
              </w:rPr>
            </w:pPr>
            <w:r w:rsidRPr="005C4F64">
              <w:rPr>
                <w:rFonts w:ascii="Arial" w:hAnsi="Arial" w:cs="Arial"/>
                <w:lang w:eastAsia="en-GB"/>
              </w:rPr>
              <w:t>Acceptable for nominated users</w:t>
            </w:r>
          </w:p>
        </w:tc>
        <w:tc>
          <w:tcPr>
            <w:tcW w:w="425" w:type="dxa"/>
            <w:shd w:val="clear" w:color="auto" w:fill="DDEDF5"/>
            <w:textDirection w:val="btLr"/>
            <w:vAlign w:val="center"/>
          </w:tcPr>
          <w:p w14:paraId="58FE1113" w14:textId="77777777" w:rsidR="001D0E47" w:rsidRPr="005C4F64" w:rsidRDefault="001D0E47" w:rsidP="00A92CDE">
            <w:pPr>
              <w:jc w:val="center"/>
              <w:rPr>
                <w:rFonts w:ascii="Arial" w:hAnsi="Arial" w:cs="Arial"/>
                <w:lang w:eastAsia="en-GB"/>
              </w:rPr>
            </w:pPr>
            <w:r w:rsidRPr="005C4F64">
              <w:rPr>
                <w:rFonts w:ascii="Arial" w:hAnsi="Arial" w:cs="Arial"/>
                <w:lang w:eastAsia="en-GB"/>
              </w:rPr>
              <w:t>Unacceptable</w:t>
            </w:r>
          </w:p>
        </w:tc>
        <w:tc>
          <w:tcPr>
            <w:tcW w:w="709" w:type="dxa"/>
            <w:shd w:val="clear" w:color="auto" w:fill="DDEDF5"/>
            <w:textDirection w:val="btLr"/>
            <w:vAlign w:val="center"/>
          </w:tcPr>
          <w:p w14:paraId="25E1E0B8" w14:textId="77777777" w:rsidR="001D0E47" w:rsidRPr="005C4F64" w:rsidRDefault="001D0E47" w:rsidP="00A92CDE">
            <w:pPr>
              <w:jc w:val="center"/>
              <w:rPr>
                <w:rFonts w:ascii="Arial" w:hAnsi="Arial" w:cs="Arial"/>
                <w:lang w:eastAsia="en-GB"/>
              </w:rPr>
            </w:pPr>
            <w:r w:rsidRPr="005C4F64">
              <w:rPr>
                <w:rFonts w:ascii="Arial" w:hAnsi="Arial" w:cs="Arial"/>
                <w:lang w:eastAsia="en-GB"/>
              </w:rPr>
              <w:t>Unacceptable and illegal</w:t>
            </w:r>
          </w:p>
        </w:tc>
      </w:tr>
      <w:tr w:rsidR="001D0E47" w:rsidRPr="005C4F64" w14:paraId="648207D7" w14:textId="77777777" w:rsidTr="0019316B">
        <w:trPr>
          <w:trHeight w:val="57"/>
        </w:trPr>
        <w:tc>
          <w:tcPr>
            <w:tcW w:w="1951" w:type="dxa"/>
            <w:vMerge w:val="restart"/>
            <w:vAlign w:val="center"/>
          </w:tcPr>
          <w:p w14:paraId="14B1DFA3" w14:textId="77777777" w:rsidR="001D0E47" w:rsidRPr="005C4F64" w:rsidRDefault="001D0E47" w:rsidP="00A92CDE">
            <w:pPr>
              <w:jc w:val="center"/>
              <w:rPr>
                <w:rFonts w:ascii="Arial" w:hAnsi="Arial" w:cs="Arial"/>
                <w:sz w:val="18"/>
                <w:szCs w:val="18"/>
                <w:lang w:eastAsia="en-GB"/>
              </w:rPr>
            </w:pPr>
            <w:r w:rsidRPr="005C4F64">
              <w:rPr>
                <w:rFonts w:ascii="Arial" w:hAnsi="Arial" w:cs="Arial"/>
                <w:sz w:val="18"/>
                <w:szCs w:val="18"/>
                <w:lang w:eastAsia="en-GB"/>
              </w:rPr>
              <w:t>Users shall not visit internet sites, make, post, download, upload, data transfer, communicate or pass on, material, remarks, proposals or comments that contain or relate to:</w:t>
            </w:r>
          </w:p>
          <w:p w14:paraId="06DD1CF3" w14:textId="77777777" w:rsidR="001D0E47" w:rsidRPr="005C4F64" w:rsidRDefault="001D0E47" w:rsidP="00A92CDE">
            <w:pPr>
              <w:pStyle w:val="body"/>
              <w:spacing w:line="288" w:lineRule="auto"/>
              <w:ind w:left="203" w:right="222"/>
              <w:jc w:val="center"/>
              <w:rPr>
                <w:rFonts w:ascii="Arial" w:hAnsi="Arial" w:cs="Arial"/>
                <w:b/>
                <w:color w:val="494949"/>
                <w:sz w:val="18"/>
                <w:szCs w:val="18"/>
                <w:lang w:val="en-GB" w:eastAsia="en-GB"/>
              </w:rPr>
            </w:pPr>
          </w:p>
          <w:p w14:paraId="6BAC5A9C" w14:textId="77777777" w:rsidR="001D0E47" w:rsidRPr="005C4F64" w:rsidRDefault="001D0E47" w:rsidP="00A92CDE">
            <w:pPr>
              <w:pStyle w:val="body"/>
              <w:spacing w:line="288" w:lineRule="auto"/>
              <w:ind w:left="203" w:right="222"/>
              <w:jc w:val="center"/>
              <w:rPr>
                <w:rFonts w:ascii="Arial" w:hAnsi="Arial" w:cs="Arial"/>
                <w:color w:val="494949"/>
                <w:sz w:val="18"/>
                <w:szCs w:val="18"/>
                <w:lang w:val="en-GB" w:eastAsia="en-GB"/>
              </w:rPr>
            </w:pPr>
          </w:p>
        </w:tc>
        <w:tc>
          <w:tcPr>
            <w:tcW w:w="4820" w:type="dxa"/>
            <w:shd w:val="clear" w:color="auto" w:fill="DDEDF5"/>
            <w:vAlign w:val="center"/>
          </w:tcPr>
          <w:p w14:paraId="4E1D05B0" w14:textId="4E1E5513" w:rsidR="001D0E47" w:rsidRPr="005C4F64" w:rsidRDefault="009613E2" w:rsidP="00A92CDE">
            <w:pPr>
              <w:jc w:val="left"/>
              <w:rPr>
                <w:rFonts w:ascii="Arial" w:hAnsi="Arial" w:cs="Arial"/>
                <w:sz w:val="18"/>
                <w:szCs w:val="18"/>
              </w:rPr>
            </w:pPr>
            <w:r w:rsidRPr="005C4F64">
              <w:rPr>
                <w:rFonts w:ascii="Arial" w:hAnsi="Arial" w:cs="Arial"/>
                <w:sz w:val="18"/>
                <w:szCs w:val="18"/>
              </w:rPr>
              <w:t>c</w:t>
            </w:r>
            <w:r w:rsidR="001D0E47" w:rsidRPr="005C4F64">
              <w:rPr>
                <w:rFonts w:ascii="Arial" w:hAnsi="Arial" w:cs="Arial"/>
                <w:sz w:val="18"/>
                <w:szCs w:val="18"/>
              </w:rPr>
              <w:t>hild sexual abuse images –</w:t>
            </w:r>
            <w:r w:rsidRPr="005C4F64">
              <w:rPr>
                <w:rFonts w:ascii="Arial" w:hAnsi="Arial" w:cs="Arial"/>
                <w:sz w:val="18"/>
                <w:szCs w:val="18"/>
              </w:rPr>
              <w:t xml:space="preserve"> t</w:t>
            </w:r>
            <w:r w:rsidR="001D0E47" w:rsidRPr="005C4F64">
              <w:rPr>
                <w:rFonts w:ascii="Arial" w:hAnsi="Arial" w:cs="Arial"/>
                <w:sz w:val="18"/>
                <w:szCs w:val="18"/>
              </w:rPr>
              <w:t>he making, production or distribution of indecent images of children, contrary to The Protection of Children Act 1978</w:t>
            </w:r>
          </w:p>
        </w:tc>
        <w:tc>
          <w:tcPr>
            <w:tcW w:w="567" w:type="dxa"/>
            <w:shd w:val="clear" w:color="auto" w:fill="F2F2F2" w:themeFill="background1" w:themeFillShade="F2"/>
            <w:vAlign w:val="center"/>
          </w:tcPr>
          <w:p w14:paraId="4A7003E2"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8" w:type="dxa"/>
            <w:shd w:val="clear" w:color="auto" w:fill="F2F2F2" w:themeFill="background1" w:themeFillShade="F2"/>
            <w:vAlign w:val="center"/>
          </w:tcPr>
          <w:p w14:paraId="4651D1DD"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shd w:val="clear" w:color="auto" w:fill="F2F2F2" w:themeFill="background1" w:themeFillShade="F2"/>
            <w:vAlign w:val="center"/>
          </w:tcPr>
          <w:p w14:paraId="4BECE02E"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425" w:type="dxa"/>
            <w:vAlign w:val="center"/>
          </w:tcPr>
          <w:p w14:paraId="596116D5"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vAlign w:val="center"/>
          </w:tcPr>
          <w:p w14:paraId="7CB5C636" w14:textId="77777777" w:rsidR="001D0E47" w:rsidRPr="005C4F64" w:rsidRDefault="001D0E47" w:rsidP="0019316B">
            <w:pPr>
              <w:pStyle w:val="body"/>
              <w:spacing w:line="288" w:lineRule="auto"/>
              <w:jc w:val="center"/>
              <w:rPr>
                <w:rFonts w:ascii="Arial" w:hAnsi="Arial" w:cs="Arial"/>
                <w:color w:val="494949"/>
                <w:sz w:val="18"/>
                <w:szCs w:val="18"/>
                <w:lang w:val="en-GB" w:eastAsia="en-GB"/>
              </w:rPr>
            </w:pPr>
            <w:r w:rsidRPr="005C4F64">
              <w:rPr>
                <w:rFonts w:ascii="Arial" w:hAnsi="Arial" w:cs="Arial"/>
                <w:color w:val="494949"/>
                <w:sz w:val="18"/>
                <w:szCs w:val="18"/>
                <w:lang w:val="en-GB" w:eastAsia="en-GB"/>
              </w:rPr>
              <w:t>X</w:t>
            </w:r>
          </w:p>
        </w:tc>
      </w:tr>
      <w:tr w:rsidR="001D0E47" w:rsidRPr="005C4F64" w14:paraId="0573B9B3" w14:textId="77777777" w:rsidTr="0019316B">
        <w:trPr>
          <w:trHeight w:val="277"/>
        </w:trPr>
        <w:tc>
          <w:tcPr>
            <w:tcW w:w="1951" w:type="dxa"/>
            <w:vMerge/>
          </w:tcPr>
          <w:p w14:paraId="6B73B79E" w14:textId="77777777" w:rsidR="001D0E47" w:rsidRPr="005C4F64" w:rsidRDefault="001D0E47" w:rsidP="00E72E43">
            <w:pPr>
              <w:pStyle w:val="Noparagraphstyle"/>
              <w:textAlignment w:val="auto"/>
              <w:rPr>
                <w:rFonts w:ascii="Arial" w:hAnsi="Arial" w:cs="Arial"/>
                <w:color w:val="494949"/>
                <w:sz w:val="18"/>
                <w:szCs w:val="18"/>
              </w:rPr>
            </w:pPr>
          </w:p>
        </w:tc>
        <w:tc>
          <w:tcPr>
            <w:tcW w:w="4820" w:type="dxa"/>
            <w:shd w:val="clear" w:color="auto" w:fill="DDEDF5"/>
            <w:vAlign w:val="center"/>
          </w:tcPr>
          <w:p w14:paraId="5158138C" w14:textId="68930070" w:rsidR="001D0E47" w:rsidRPr="005C4F64" w:rsidRDefault="009613E2" w:rsidP="00A92CDE">
            <w:pPr>
              <w:jc w:val="left"/>
              <w:rPr>
                <w:rFonts w:ascii="Arial" w:hAnsi="Arial" w:cs="Arial"/>
                <w:sz w:val="18"/>
                <w:szCs w:val="18"/>
              </w:rPr>
            </w:pPr>
            <w:r w:rsidRPr="005C4F64">
              <w:rPr>
                <w:rFonts w:ascii="Arial" w:hAnsi="Arial" w:cs="Arial"/>
                <w:sz w:val="18"/>
                <w:szCs w:val="18"/>
              </w:rPr>
              <w:t>g</w:t>
            </w:r>
            <w:r w:rsidR="001D0E47" w:rsidRPr="005C4F64">
              <w:rPr>
                <w:rFonts w:ascii="Arial" w:hAnsi="Arial" w:cs="Arial"/>
                <w:sz w:val="18"/>
                <w:szCs w:val="18"/>
              </w:rPr>
              <w:t>rooming, incitement, arrangement or facilitation of sexual acts against children Contrary to the Sexual Offences Act 2003</w:t>
            </w:r>
          </w:p>
        </w:tc>
        <w:tc>
          <w:tcPr>
            <w:tcW w:w="567" w:type="dxa"/>
            <w:shd w:val="clear" w:color="auto" w:fill="F2F2F2" w:themeFill="background1" w:themeFillShade="F2"/>
            <w:vAlign w:val="center"/>
          </w:tcPr>
          <w:p w14:paraId="3AF2B21C"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8" w:type="dxa"/>
            <w:shd w:val="clear" w:color="auto" w:fill="F2F2F2" w:themeFill="background1" w:themeFillShade="F2"/>
            <w:vAlign w:val="center"/>
          </w:tcPr>
          <w:p w14:paraId="0BA7A442"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shd w:val="clear" w:color="auto" w:fill="F2F2F2" w:themeFill="background1" w:themeFillShade="F2"/>
            <w:vAlign w:val="center"/>
          </w:tcPr>
          <w:p w14:paraId="3955216A"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425" w:type="dxa"/>
            <w:vAlign w:val="center"/>
          </w:tcPr>
          <w:p w14:paraId="11EFA425"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vAlign w:val="center"/>
          </w:tcPr>
          <w:p w14:paraId="3178E19B" w14:textId="77777777" w:rsidR="001D0E47" w:rsidRPr="005C4F64" w:rsidRDefault="001D0E47" w:rsidP="0019316B">
            <w:pPr>
              <w:jc w:val="center"/>
              <w:rPr>
                <w:rFonts w:ascii="Arial" w:hAnsi="Arial" w:cs="Arial"/>
                <w:color w:val="494949"/>
                <w:sz w:val="18"/>
                <w:szCs w:val="18"/>
              </w:rPr>
            </w:pPr>
            <w:r w:rsidRPr="005C4F64">
              <w:rPr>
                <w:rFonts w:ascii="Arial" w:hAnsi="Arial" w:cs="Arial"/>
                <w:color w:val="494949"/>
                <w:sz w:val="18"/>
                <w:szCs w:val="18"/>
              </w:rPr>
              <w:t>X</w:t>
            </w:r>
          </w:p>
        </w:tc>
      </w:tr>
      <w:tr w:rsidR="001D0E47" w:rsidRPr="005C4F64" w14:paraId="1AFA669B" w14:textId="77777777" w:rsidTr="0019316B">
        <w:trPr>
          <w:trHeight w:val="277"/>
        </w:trPr>
        <w:tc>
          <w:tcPr>
            <w:tcW w:w="1951" w:type="dxa"/>
            <w:vMerge/>
          </w:tcPr>
          <w:p w14:paraId="43A7B8F5" w14:textId="77777777" w:rsidR="001D0E47" w:rsidRPr="005C4F64" w:rsidRDefault="001D0E47" w:rsidP="00E72E43">
            <w:pPr>
              <w:pStyle w:val="Noparagraphstyle"/>
              <w:textAlignment w:val="auto"/>
              <w:rPr>
                <w:rFonts w:ascii="Arial" w:hAnsi="Arial" w:cs="Arial"/>
                <w:color w:val="494949"/>
                <w:sz w:val="18"/>
                <w:szCs w:val="18"/>
              </w:rPr>
            </w:pPr>
          </w:p>
        </w:tc>
        <w:tc>
          <w:tcPr>
            <w:tcW w:w="4820" w:type="dxa"/>
            <w:shd w:val="clear" w:color="auto" w:fill="DDEDF5"/>
            <w:vAlign w:val="center"/>
          </w:tcPr>
          <w:p w14:paraId="146F59EF" w14:textId="6A84AB84" w:rsidR="001D0E47" w:rsidRPr="005C4F64" w:rsidRDefault="009613E2" w:rsidP="00A92CDE">
            <w:pPr>
              <w:jc w:val="left"/>
              <w:rPr>
                <w:rFonts w:ascii="Arial" w:hAnsi="Arial" w:cs="Arial"/>
                <w:sz w:val="18"/>
                <w:szCs w:val="18"/>
              </w:rPr>
            </w:pPr>
            <w:r w:rsidRPr="005C4F64">
              <w:rPr>
                <w:rFonts w:ascii="Arial" w:hAnsi="Arial" w:cs="Arial"/>
                <w:sz w:val="18"/>
                <w:szCs w:val="18"/>
              </w:rPr>
              <w:t>p</w:t>
            </w:r>
            <w:r w:rsidR="001D0E47" w:rsidRPr="005C4F64">
              <w:rPr>
                <w:rFonts w:ascii="Arial" w:hAnsi="Arial" w:cs="Arial"/>
                <w:sz w:val="18"/>
                <w:szCs w:val="18"/>
              </w:rPr>
              <w:t>ossession of an extreme pornographic image (grossly offensive, disgusting or otherwise of an obscene character), contrary to the Criminal Justice and Immigration Act 2008</w:t>
            </w:r>
          </w:p>
        </w:tc>
        <w:tc>
          <w:tcPr>
            <w:tcW w:w="567" w:type="dxa"/>
            <w:shd w:val="clear" w:color="auto" w:fill="F2F2F2" w:themeFill="background1" w:themeFillShade="F2"/>
            <w:vAlign w:val="center"/>
          </w:tcPr>
          <w:p w14:paraId="0ED9F1E1"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8" w:type="dxa"/>
            <w:shd w:val="clear" w:color="auto" w:fill="F2F2F2" w:themeFill="background1" w:themeFillShade="F2"/>
            <w:vAlign w:val="center"/>
          </w:tcPr>
          <w:p w14:paraId="5A210639"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shd w:val="clear" w:color="auto" w:fill="F2F2F2" w:themeFill="background1" w:themeFillShade="F2"/>
            <w:vAlign w:val="center"/>
          </w:tcPr>
          <w:p w14:paraId="3FF8AF78"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425" w:type="dxa"/>
            <w:vAlign w:val="center"/>
          </w:tcPr>
          <w:p w14:paraId="4270649D"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vAlign w:val="center"/>
          </w:tcPr>
          <w:p w14:paraId="6CD0A297" w14:textId="77777777" w:rsidR="001D0E47" w:rsidRPr="005C4F64" w:rsidRDefault="001D0E47" w:rsidP="0019316B">
            <w:pPr>
              <w:jc w:val="center"/>
              <w:rPr>
                <w:rFonts w:ascii="Arial" w:hAnsi="Arial" w:cs="Arial"/>
                <w:color w:val="494949"/>
                <w:sz w:val="18"/>
                <w:szCs w:val="18"/>
              </w:rPr>
            </w:pPr>
            <w:r w:rsidRPr="005C4F64">
              <w:rPr>
                <w:rFonts w:ascii="Arial" w:hAnsi="Arial" w:cs="Arial"/>
                <w:color w:val="494949"/>
                <w:sz w:val="18"/>
                <w:szCs w:val="18"/>
              </w:rPr>
              <w:t>X</w:t>
            </w:r>
          </w:p>
        </w:tc>
      </w:tr>
      <w:tr w:rsidR="001D0E47" w:rsidRPr="005C4F64" w14:paraId="784CF36A" w14:textId="77777777" w:rsidTr="0019316B">
        <w:trPr>
          <w:trHeight w:val="277"/>
        </w:trPr>
        <w:tc>
          <w:tcPr>
            <w:tcW w:w="1951" w:type="dxa"/>
            <w:vMerge/>
          </w:tcPr>
          <w:p w14:paraId="133F0394" w14:textId="77777777" w:rsidR="001D0E47" w:rsidRPr="005C4F64" w:rsidRDefault="001D0E47" w:rsidP="00E72E43">
            <w:pPr>
              <w:pStyle w:val="Noparagraphstyle"/>
              <w:textAlignment w:val="auto"/>
              <w:rPr>
                <w:rFonts w:ascii="Arial" w:hAnsi="Arial" w:cs="Arial"/>
                <w:color w:val="494949"/>
                <w:sz w:val="18"/>
                <w:szCs w:val="18"/>
              </w:rPr>
            </w:pPr>
          </w:p>
        </w:tc>
        <w:tc>
          <w:tcPr>
            <w:tcW w:w="4820" w:type="dxa"/>
            <w:shd w:val="clear" w:color="auto" w:fill="DDEDF5"/>
            <w:vAlign w:val="center"/>
          </w:tcPr>
          <w:p w14:paraId="7379123D" w14:textId="77777777" w:rsidR="001D0E47" w:rsidRPr="005C4F64" w:rsidRDefault="001D0E47" w:rsidP="00A92CDE">
            <w:pPr>
              <w:jc w:val="left"/>
              <w:rPr>
                <w:rFonts w:ascii="Arial" w:hAnsi="Arial" w:cs="Arial"/>
                <w:sz w:val="18"/>
                <w:szCs w:val="18"/>
              </w:rPr>
            </w:pPr>
            <w:r w:rsidRPr="005C4F64">
              <w:rPr>
                <w:rFonts w:ascii="Arial" w:hAnsi="Arial" w:cs="Arial"/>
                <w:sz w:val="18"/>
                <w:szCs w:val="18"/>
              </w:rPr>
              <w:t xml:space="preserve">criminally racist material in UK – to stir up religious hatred (or hatred on the grounds of sexual orientation) - contrary to the Public Order Act 1986  </w:t>
            </w:r>
          </w:p>
        </w:tc>
        <w:tc>
          <w:tcPr>
            <w:tcW w:w="567" w:type="dxa"/>
            <w:shd w:val="clear" w:color="auto" w:fill="F2F2F2" w:themeFill="background1" w:themeFillShade="F2"/>
            <w:vAlign w:val="center"/>
          </w:tcPr>
          <w:p w14:paraId="06BDA753"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8" w:type="dxa"/>
            <w:shd w:val="clear" w:color="auto" w:fill="F2F2F2" w:themeFill="background1" w:themeFillShade="F2"/>
            <w:vAlign w:val="center"/>
          </w:tcPr>
          <w:p w14:paraId="34C8C3B1"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shd w:val="clear" w:color="auto" w:fill="F2F2F2" w:themeFill="background1" w:themeFillShade="F2"/>
            <w:vAlign w:val="center"/>
          </w:tcPr>
          <w:p w14:paraId="15081B0B"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425" w:type="dxa"/>
            <w:vAlign w:val="center"/>
          </w:tcPr>
          <w:p w14:paraId="7302423F"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vAlign w:val="center"/>
          </w:tcPr>
          <w:p w14:paraId="38B44F24" w14:textId="77777777" w:rsidR="001D0E47" w:rsidRPr="005C4F64" w:rsidRDefault="001D0E47" w:rsidP="0019316B">
            <w:pPr>
              <w:jc w:val="center"/>
              <w:rPr>
                <w:rFonts w:ascii="Arial" w:hAnsi="Arial" w:cs="Arial"/>
                <w:color w:val="494949"/>
                <w:sz w:val="18"/>
                <w:szCs w:val="18"/>
              </w:rPr>
            </w:pPr>
            <w:r w:rsidRPr="005C4F64">
              <w:rPr>
                <w:rFonts w:ascii="Arial" w:hAnsi="Arial" w:cs="Arial"/>
                <w:color w:val="494949"/>
                <w:sz w:val="18"/>
                <w:szCs w:val="18"/>
              </w:rPr>
              <w:t>X</w:t>
            </w:r>
          </w:p>
        </w:tc>
      </w:tr>
      <w:tr w:rsidR="001D0E47" w:rsidRPr="005C4F64" w14:paraId="72F7F5AF" w14:textId="77777777" w:rsidTr="0019316B">
        <w:trPr>
          <w:trHeight w:val="165"/>
        </w:trPr>
        <w:tc>
          <w:tcPr>
            <w:tcW w:w="1951" w:type="dxa"/>
            <w:vMerge/>
          </w:tcPr>
          <w:p w14:paraId="3B231375" w14:textId="77777777" w:rsidR="001D0E47" w:rsidRPr="005C4F64" w:rsidRDefault="001D0E47" w:rsidP="00E72E43">
            <w:pPr>
              <w:pStyle w:val="Noparagraphstyle"/>
              <w:textAlignment w:val="auto"/>
              <w:rPr>
                <w:rFonts w:ascii="Arial" w:hAnsi="Arial" w:cs="Arial"/>
                <w:color w:val="494949"/>
                <w:sz w:val="18"/>
                <w:szCs w:val="18"/>
              </w:rPr>
            </w:pPr>
          </w:p>
        </w:tc>
        <w:tc>
          <w:tcPr>
            <w:tcW w:w="4820" w:type="dxa"/>
            <w:shd w:val="clear" w:color="auto" w:fill="DDEDF5"/>
            <w:vAlign w:val="center"/>
          </w:tcPr>
          <w:p w14:paraId="4BAE4359" w14:textId="7EB4D731" w:rsidR="001D0E47" w:rsidRPr="005C4F64" w:rsidRDefault="009613E2" w:rsidP="00A92CDE">
            <w:pPr>
              <w:jc w:val="left"/>
              <w:rPr>
                <w:rFonts w:ascii="Arial" w:hAnsi="Arial" w:cs="Arial"/>
                <w:sz w:val="18"/>
                <w:szCs w:val="18"/>
                <w:lang w:eastAsia="en-GB"/>
              </w:rPr>
            </w:pPr>
            <w:r w:rsidRPr="005C4F64">
              <w:rPr>
                <w:rFonts w:ascii="Arial" w:hAnsi="Arial" w:cs="Arial"/>
                <w:sz w:val="18"/>
                <w:szCs w:val="18"/>
                <w:lang w:eastAsia="en-GB"/>
              </w:rPr>
              <w:t>p</w:t>
            </w:r>
            <w:r w:rsidR="001D0E47" w:rsidRPr="005C4F64">
              <w:rPr>
                <w:rFonts w:ascii="Arial" w:hAnsi="Arial" w:cs="Arial"/>
                <w:sz w:val="18"/>
                <w:szCs w:val="18"/>
                <w:lang w:eastAsia="en-GB"/>
              </w:rPr>
              <w:t>ornography</w:t>
            </w:r>
          </w:p>
        </w:tc>
        <w:tc>
          <w:tcPr>
            <w:tcW w:w="567" w:type="dxa"/>
            <w:shd w:val="clear" w:color="auto" w:fill="F2F2F2" w:themeFill="background1" w:themeFillShade="F2"/>
            <w:vAlign w:val="center"/>
          </w:tcPr>
          <w:p w14:paraId="775A90FC"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8" w:type="dxa"/>
            <w:shd w:val="clear" w:color="auto" w:fill="F2F2F2" w:themeFill="background1" w:themeFillShade="F2"/>
            <w:vAlign w:val="center"/>
          </w:tcPr>
          <w:p w14:paraId="687903B6"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shd w:val="clear" w:color="auto" w:fill="F2F2F2" w:themeFill="background1" w:themeFillShade="F2"/>
            <w:vAlign w:val="center"/>
          </w:tcPr>
          <w:p w14:paraId="05905A2D" w14:textId="77777777" w:rsidR="001D0E47" w:rsidRPr="005C4F64" w:rsidRDefault="001D0E47" w:rsidP="0019316B">
            <w:pPr>
              <w:jc w:val="center"/>
              <w:rPr>
                <w:rFonts w:ascii="Arial" w:hAnsi="Arial" w:cs="Arial"/>
                <w:color w:val="494949"/>
                <w:sz w:val="18"/>
                <w:szCs w:val="18"/>
              </w:rPr>
            </w:pPr>
          </w:p>
        </w:tc>
        <w:tc>
          <w:tcPr>
            <w:tcW w:w="425" w:type="dxa"/>
            <w:vAlign w:val="center"/>
          </w:tcPr>
          <w:p w14:paraId="0DE029E5" w14:textId="77777777" w:rsidR="001D0E47" w:rsidRPr="005C4F64" w:rsidRDefault="001D0E47" w:rsidP="0019316B">
            <w:pPr>
              <w:pStyle w:val="body"/>
              <w:spacing w:line="288" w:lineRule="auto"/>
              <w:jc w:val="center"/>
              <w:rPr>
                <w:rFonts w:ascii="Arial" w:hAnsi="Arial" w:cs="Arial"/>
                <w:color w:val="494949"/>
                <w:sz w:val="18"/>
                <w:szCs w:val="18"/>
                <w:lang w:val="en-GB" w:eastAsia="en-GB"/>
              </w:rPr>
            </w:pPr>
            <w:r w:rsidRPr="005C4F64">
              <w:rPr>
                <w:rFonts w:ascii="Arial" w:hAnsi="Arial" w:cs="Arial"/>
                <w:color w:val="494949"/>
                <w:sz w:val="18"/>
                <w:szCs w:val="18"/>
                <w:lang w:val="en-GB" w:eastAsia="en-GB"/>
              </w:rPr>
              <w:t>X</w:t>
            </w:r>
          </w:p>
        </w:tc>
        <w:tc>
          <w:tcPr>
            <w:tcW w:w="709" w:type="dxa"/>
            <w:shd w:val="clear" w:color="auto" w:fill="F2F2F2" w:themeFill="background1" w:themeFillShade="F2"/>
            <w:vAlign w:val="center"/>
          </w:tcPr>
          <w:p w14:paraId="6BB3FCD9" w14:textId="77777777" w:rsidR="001D0E47" w:rsidRPr="005C4F64" w:rsidRDefault="001D0E47" w:rsidP="0019316B">
            <w:pPr>
              <w:pStyle w:val="Noparagraphstyle"/>
              <w:jc w:val="center"/>
              <w:textAlignment w:val="auto"/>
              <w:rPr>
                <w:rFonts w:ascii="Arial" w:hAnsi="Arial" w:cs="Arial"/>
                <w:color w:val="494949"/>
                <w:sz w:val="18"/>
                <w:szCs w:val="18"/>
              </w:rPr>
            </w:pPr>
          </w:p>
        </w:tc>
      </w:tr>
      <w:tr w:rsidR="001D0E47" w:rsidRPr="005C4F64" w14:paraId="4A63D226" w14:textId="77777777" w:rsidTr="0019316B">
        <w:trPr>
          <w:trHeight w:val="277"/>
        </w:trPr>
        <w:tc>
          <w:tcPr>
            <w:tcW w:w="1951" w:type="dxa"/>
            <w:vMerge/>
          </w:tcPr>
          <w:p w14:paraId="2D99274C" w14:textId="77777777" w:rsidR="001D0E47" w:rsidRPr="005C4F64" w:rsidRDefault="001D0E47" w:rsidP="00E72E43">
            <w:pPr>
              <w:pStyle w:val="Noparagraphstyle"/>
              <w:textAlignment w:val="auto"/>
              <w:rPr>
                <w:rFonts w:ascii="Arial" w:hAnsi="Arial" w:cs="Arial"/>
                <w:color w:val="494949"/>
                <w:sz w:val="18"/>
                <w:szCs w:val="18"/>
              </w:rPr>
            </w:pPr>
          </w:p>
        </w:tc>
        <w:tc>
          <w:tcPr>
            <w:tcW w:w="4820" w:type="dxa"/>
            <w:shd w:val="clear" w:color="auto" w:fill="DDEDF5"/>
            <w:vAlign w:val="center"/>
          </w:tcPr>
          <w:p w14:paraId="678557AA" w14:textId="77777777" w:rsidR="001D0E47" w:rsidRPr="005C4F64" w:rsidRDefault="001D0E47" w:rsidP="00A92CDE">
            <w:pPr>
              <w:jc w:val="left"/>
              <w:rPr>
                <w:rFonts w:ascii="Arial" w:hAnsi="Arial" w:cs="Arial"/>
                <w:sz w:val="18"/>
                <w:szCs w:val="18"/>
                <w:lang w:eastAsia="en-GB"/>
              </w:rPr>
            </w:pPr>
            <w:r w:rsidRPr="005C4F64">
              <w:rPr>
                <w:rFonts w:ascii="Arial" w:hAnsi="Arial" w:cs="Arial"/>
                <w:sz w:val="18"/>
                <w:szCs w:val="18"/>
                <w:lang w:eastAsia="en-GB"/>
              </w:rPr>
              <w:t>promotion of any kind of discrimination</w:t>
            </w:r>
          </w:p>
        </w:tc>
        <w:tc>
          <w:tcPr>
            <w:tcW w:w="567" w:type="dxa"/>
            <w:shd w:val="clear" w:color="auto" w:fill="F2F2F2" w:themeFill="background1" w:themeFillShade="F2"/>
            <w:vAlign w:val="center"/>
          </w:tcPr>
          <w:p w14:paraId="0180F26C"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8" w:type="dxa"/>
            <w:shd w:val="clear" w:color="auto" w:fill="F2F2F2" w:themeFill="background1" w:themeFillShade="F2"/>
            <w:vAlign w:val="center"/>
          </w:tcPr>
          <w:p w14:paraId="4AE0CEA8"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shd w:val="clear" w:color="auto" w:fill="F2F2F2" w:themeFill="background1" w:themeFillShade="F2"/>
            <w:vAlign w:val="center"/>
          </w:tcPr>
          <w:p w14:paraId="2D64F06E" w14:textId="77777777" w:rsidR="001D0E47" w:rsidRPr="005C4F64" w:rsidRDefault="001D0E47" w:rsidP="0019316B">
            <w:pPr>
              <w:jc w:val="center"/>
              <w:rPr>
                <w:rFonts w:ascii="Arial" w:hAnsi="Arial" w:cs="Arial"/>
                <w:color w:val="494949"/>
                <w:sz w:val="18"/>
                <w:szCs w:val="18"/>
              </w:rPr>
            </w:pPr>
          </w:p>
        </w:tc>
        <w:tc>
          <w:tcPr>
            <w:tcW w:w="425" w:type="dxa"/>
            <w:vAlign w:val="center"/>
          </w:tcPr>
          <w:p w14:paraId="14687266" w14:textId="77777777" w:rsidR="001D0E47" w:rsidRPr="005C4F64" w:rsidRDefault="001D0E47" w:rsidP="0019316B">
            <w:pPr>
              <w:jc w:val="center"/>
              <w:rPr>
                <w:rFonts w:ascii="Arial" w:hAnsi="Arial" w:cs="Arial"/>
                <w:color w:val="494949"/>
                <w:sz w:val="18"/>
                <w:szCs w:val="18"/>
              </w:rPr>
            </w:pPr>
            <w:r w:rsidRPr="005C4F64">
              <w:rPr>
                <w:rFonts w:ascii="Arial" w:hAnsi="Arial" w:cs="Arial"/>
                <w:color w:val="494949"/>
                <w:sz w:val="18"/>
                <w:szCs w:val="18"/>
              </w:rPr>
              <w:t>X</w:t>
            </w:r>
          </w:p>
        </w:tc>
        <w:tc>
          <w:tcPr>
            <w:tcW w:w="709" w:type="dxa"/>
            <w:shd w:val="clear" w:color="auto" w:fill="F2F2F2" w:themeFill="background1" w:themeFillShade="F2"/>
            <w:vAlign w:val="center"/>
          </w:tcPr>
          <w:p w14:paraId="05F95CA5" w14:textId="77777777" w:rsidR="001D0E47" w:rsidRPr="005C4F64" w:rsidRDefault="001D0E47" w:rsidP="0019316B">
            <w:pPr>
              <w:pStyle w:val="Noparagraphstyle"/>
              <w:jc w:val="center"/>
              <w:textAlignment w:val="auto"/>
              <w:rPr>
                <w:rFonts w:ascii="Arial" w:hAnsi="Arial" w:cs="Arial"/>
                <w:color w:val="494949"/>
                <w:sz w:val="18"/>
                <w:szCs w:val="18"/>
              </w:rPr>
            </w:pPr>
          </w:p>
        </w:tc>
      </w:tr>
      <w:tr w:rsidR="00165E2F" w:rsidRPr="005C4F64" w14:paraId="2976617B" w14:textId="77777777" w:rsidTr="0019316B">
        <w:trPr>
          <w:trHeight w:val="277"/>
        </w:trPr>
        <w:tc>
          <w:tcPr>
            <w:tcW w:w="1951" w:type="dxa"/>
            <w:vMerge/>
          </w:tcPr>
          <w:p w14:paraId="7281DC16" w14:textId="77777777" w:rsidR="001D0E47" w:rsidRPr="005C4F64" w:rsidRDefault="001D0E47" w:rsidP="00E72E43">
            <w:pPr>
              <w:pStyle w:val="Noparagraphstyle"/>
              <w:textAlignment w:val="auto"/>
              <w:rPr>
                <w:rFonts w:ascii="Arial" w:hAnsi="Arial" w:cs="Arial"/>
                <w:color w:val="494949"/>
                <w:sz w:val="18"/>
                <w:szCs w:val="18"/>
              </w:rPr>
            </w:pPr>
          </w:p>
        </w:tc>
        <w:tc>
          <w:tcPr>
            <w:tcW w:w="4820" w:type="dxa"/>
            <w:shd w:val="clear" w:color="auto" w:fill="DDEDF5"/>
            <w:vAlign w:val="center"/>
          </w:tcPr>
          <w:p w14:paraId="7AE5217D" w14:textId="77777777" w:rsidR="001D0E47" w:rsidRPr="005C4F64" w:rsidRDefault="001D0E47" w:rsidP="00A92CDE">
            <w:pPr>
              <w:jc w:val="left"/>
              <w:rPr>
                <w:rFonts w:ascii="Arial" w:hAnsi="Arial" w:cs="Arial"/>
                <w:sz w:val="18"/>
                <w:szCs w:val="18"/>
                <w:lang w:eastAsia="en-GB"/>
              </w:rPr>
            </w:pPr>
            <w:r w:rsidRPr="005C4F64">
              <w:rPr>
                <w:rFonts w:ascii="Arial" w:hAnsi="Arial" w:cs="Arial"/>
                <w:sz w:val="18"/>
                <w:szCs w:val="18"/>
                <w:lang w:eastAsia="en-GB"/>
              </w:rPr>
              <w:t xml:space="preserve">threatening behaviour, including promotion of physical violence or mental harm </w:t>
            </w:r>
          </w:p>
        </w:tc>
        <w:tc>
          <w:tcPr>
            <w:tcW w:w="567" w:type="dxa"/>
            <w:shd w:val="clear" w:color="auto" w:fill="F2F2F2" w:themeFill="background1" w:themeFillShade="F2"/>
            <w:vAlign w:val="center"/>
          </w:tcPr>
          <w:p w14:paraId="4342AF06"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8" w:type="dxa"/>
            <w:shd w:val="clear" w:color="auto" w:fill="F2F2F2" w:themeFill="background1" w:themeFillShade="F2"/>
            <w:vAlign w:val="center"/>
          </w:tcPr>
          <w:p w14:paraId="70414155"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shd w:val="clear" w:color="auto" w:fill="F2F2F2" w:themeFill="background1" w:themeFillShade="F2"/>
            <w:vAlign w:val="center"/>
          </w:tcPr>
          <w:p w14:paraId="12745703" w14:textId="77777777" w:rsidR="001D0E47" w:rsidRPr="005C4F64" w:rsidRDefault="001D0E47" w:rsidP="0019316B">
            <w:pPr>
              <w:jc w:val="center"/>
              <w:rPr>
                <w:rFonts w:ascii="Arial" w:hAnsi="Arial" w:cs="Arial"/>
                <w:color w:val="494949"/>
                <w:sz w:val="18"/>
                <w:szCs w:val="18"/>
              </w:rPr>
            </w:pPr>
          </w:p>
        </w:tc>
        <w:tc>
          <w:tcPr>
            <w:tcW w:w="425" w:type="dxa"/>
            <w:vAlign w:val="center"/>
          </w:tcPr>
          <w:p w14:paraId="143ACEC2" w14:textId="77777777" w:rsidR="001D0E47" w:rsidRPr="005C4F64" w:rsidRDefault="001D0E47" w:rsidP="0019316B">
            <w:pPr>
              <w:jc w:val="center"/>
              <w:rPr>
                <w:rFonts w:ascii="Arial" w:hAnsi="Arial" w:cs="Arial"/>
                <w:color w:val="494949"/>
                <w:sz w:val="18"/>
                <w:szCs w:val="18"/>
              </w:rPr>
            </w:pPr>
            <w:r w:rsidRPr="005C4F64">
              <w:rPr>
                <w:rFonts w:ascii="Arial" w:hAnsi="Arial" w:cs="Arial"/>
                <w:color w:val="494949"/>
                <w:sz w:val="18"/>
                <w:szCs w:val="18"/>
              </w:rPr>
              <w:t>X</w:t>
            </w:r>
          </w:p>
        </w:tc>
        <w:tc>
          <w:tcPr>
            <w:tcW w:w="709" w:type="dxa"/>
            <w:shd w:val="clear" w:color="auto" w:fill="F2F2F2" w:themeFill="background1" w:themeFillShade="F2"/>
            <w:vAlign w:val="center"/>
          </w:tcPr>
          <w:p w14:paraId="2F1A9296" w14:textId="77777777" w:rsidR="001D0E47" w:rsidRPr="005C4F64" w:rsidRDefault="001D0E47" w:rsidP="0019316B">
            <w:pPr>
              <w:pStyle w:val="Noparagraphstyle"/>
              <w:jc w:val="center"/>
              <w:textAlignment w:val="auto"/>
              <w:rPr>
                <w:rFonts w:ascii="Arial" w:hAnsi="Arial" w:cs="Arial"/>
                <w:color w:val="494949"/>
                <w:sz w:val="18"/>
                <w:szCs w:val="18"/>
              </w:rPr>
            </w:pPr>
          </w:p>
        </w:tc>
      </w:tr>
      <w:tr w:rsidR="00165E2F" w:rsidRPr="005C4F64" w14:paraId="76DE8363" w14:textId="77777777" w:rsidTr="0019316B">
        <w:trPr>
          <w:trHeight w:val="277"/>
        </w:trPr>
        <w:tc>
          <w:tcPr>
            <w:tcW w:w="1951" w:type="dxa"/>
            <w:vMerge/>
          </w:tcPr>
          <w:p w14:paraId="3D866F1F" w14:textId="77777777" w:rsidR="001D0E47" w:rsidRPr="005C4F64" w:rsidRDefault="001D0E47" w:rsidP="00E72E43">
            <w:pPr>
              <w:pStyle w:val="Noparagraphstyle"/>
              <w:textAlignment w:val="auto"/>
              <w:rPr>
                <w:rFonts w:ascii="Arial" w:hAnsi="Arial" w:cs="Arial"/>
                <w:color w:val="494949"/>
                <w:sz w:val="18"/>
                <w:szCs w:val="18"/>
              </w:rPr>
            </w:pPr>
          </w:p>
        </w:tc>
        <w:tc>
          <w:tcPr>
            <w:tcW w:w="4820" w:type="dxa"/>
            <w:shd w:val="clear" w:color="auto" w:fill="DDEDF5"/>
            <w:vAlign w:val="center"/>
          </w:tcPr>
          <w:p w14:paraId="6961BE05" w14:textId="7AB076BF" w:rsidR="001D0E47" w:rsidRPr="005C4F64" w:rsidRDefault="00B03809" w:rsidP="00A92CDE">
            <w:pPr>
              <w:jc w:val="left"/>
              <w:rPr>
                <w:rFonts w:ascii="Arial" w:hAnsi="Arial" w:cs="Arial"/>
                <w:sz w:val="18"/>
                <w:szCs w:val="18"/>
                <w:lang w:eastAsia="en-GB"/>
              </w:rPr>
            </w:pPr>
            <w:r w:rsidRPr="005C4F64">
              <w:rPr>
                <w:rFonts w:ascii="Arial" w:hAnsi="Arial" w:cs="Arial"/>
                <w:sz w:val="18"/>
                <w:szCs w:val="18"/>
                <w:lang w:eastAsia="en-GB"/>
              </w:rPr>
              <w:t>p</w:t>
            </w:r>
            <w:r w:rsidR="001D0E47" w:rsidRPr="005C4F64">
              <w:rPr>
                <w:rFonts w:ascii="Arial" w:hAnsi="Arial" w:cs="Arial"/>
                <w:sz w:val="18"/>
                <w:szCs w:val="18"/>
                <w:lang w:eastAsia="en-GB"/>
              </w:rPr>
              <w:t>romotion of extremism or terrorism</w:t>
            </w:r>
          </w:p>
        </w:tc>
        <w:tc>
          <w:tcPr>
            <w:tcW w:w="567" w:type="dxa"/>
            <w:shd w:val="clear" w:color="auto" w:fill="F2F2F2" w:themeFill="background1" w:themeFillShade="F2"/>
            <w:vAlign w:val="center"/>
          </w:tcPr>
          <w:p w14:paraId="65C3A3C6"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8" w:type="dxa"/>
            <w:shd w:val="clear" w:color="auto" w:fill="F2F2F2" w:themeFill="background1" w:themeFillShade="F2"/>
            <w:vAlign w:val="center"/>
          </w:tcPr>
          <w:p w14:paraId="1D6EDA98"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shd w:val="clear" w:color="auto" w:fill="F2F2F2" w:themeFill="background1" w:themeFillShade="F2"/>
            <w:vAlign w:val="center"/>
          </w:tcPr>
          <w:p w14:paraId="40C4AFC4" w14:textId="77777777" w:rsidR="001D0E47" w:rsidRPr="005C4F64" w:rsidRDefault="001D0E47" w:rsidP="0019316B">
            <w:pPr>
              <w:jc w:val="center"/>
              <w:rPr>
                <w:rFonts w:ascii="Arial" w:hAnsi="Arial" w:cs="Arial"/>
                <w:color w:val="494949"/>
                <w:sz w:val="18"/>
                <w:szCs w:val="18"/>
              </w:rPr>
            </w:pPr>
          </w:p>
        </w:tc>
        <w:tc>
          <w:tcPr>
            <w:tcW w:w="425" w:type="dxa"/>
            <w:vAlign w:val="center"/>
          </w:tcPr>
          <w:p w14:paraId="5497D508" w14:textId="77777777" w:rsidR="001D0E47" w:rsidRPr="005C4F64" w:rsidRDefault="001D0E47" w:rsidP="0019316B">
            <w:pPr>
              <w:jc w:val="center"/>
              <w:rPr>
                <w:rFonts w:ascii="Arial" w:hAnsi="Arial" w:cs="Arial"/>
                <w:color w:val="494949"/>
                <w:sz w:val="18"/>
                <w:szCs w:val="18"/>
              </w:rPr>
            </w:pPr>
            <w:r w:rsidRPr="005C4F64">
              <w:rPr>
                <w:rFonts w:ascii="Arial" w:hAnsi="Arial" w:cs="Arial"/>
                <w:color w:val="494949"/>
                <w:sz w:val="18"/>
                <w:szCs w:val="18"/>
              </w:rPr>
              <w:t>X</w:t>
            </w:r>
          </w:p>
        </w:tc>
        <w:tc>
          <w:tcPr>
            <w:tcW w:w="709" w:type="dxa"/>
            <w:shd w:val="clear" w:color="auto" w:fill="F2F2F2" w:themeFill="background1" w:themeFillShade="F2"/>
            <w:vAlign w:val="center"/>
          </w:tcPr>
          <w:p w14:paraId="5FD48426" w14:textId="77777777" w:rsidR="001D0E47" w:rsidRPr="005C4F64" w:rsidRDefault="001D0E47" w:rsidP="0019316B">
            <w:pPr>
              <w:pStyle w:val="Noparagraphstyle"/>
              <w:jc w:val="center"/>
              <w:textAlignment w:val="auto"/>
              <w:rPr>
                <w:rFonts w:ascii="Arial" w:hAnsi="Arial" w:cs="Arial"/>
                <w:color w:val="494949"/>
                <w:sz w:val="18"/>
                <w:szCs w:val="18"/>
              </w:rPr>
            </w:pPr>
          </w:p>
        </w:tc>
      </w:tr>
      <w:tr w:rsidR="00165E2F" w:rsidRPr="005C4F64" w14:paraId="166FD3D3" w14:textId="77777777" w:rsidTr="0019316B">
        <w:trPr>
          <w:trHeight w:val="277"/>
        </w:trPr>
        <w:tc>
          <w:tcPr>
            <w:tcW w:w="1951" w:type="dxa"/>
            <w:vMerge/>
          </w:tcPr>
          <w:p w14:paraId="51636825" w14:textId="77777777" w:rsidR="001D0E47" w:rsidRPr="005C4F64" w:rsidRDefault="001D0E47" w:rsidP="00E72E43">
            <w:pPr>
              <w:pStyle w:val="Noparagraphstyle"/>
              <w:textAlignment w:val="auto"/>
              <w:rPr>
                <w:rFonts w:ascii="Arial" w:hAnsi="Arial" w:cs="Arial"/>
                <w:color w:val="494949"/>
                <w:sz w:val="18"/>
                <w:szCs w:val="18"/>
              </w:rPr>
            </w:pPr>
          </w:p>
        </w:tc>
        <w:tc>
          <w:tcPr>
            <w:tcW w:w="4820" w:type="dxa"/>
            <w:shd w:val="clear" w:color="auto" w:fill="DDEDF5"/>
            <w:vAlign w:val="center"/>
          </w:tcPr>
          <w:p w14:paraId="6D9F44F5" w14:textId="32B11195" w:rsidR="001D0E47" w:rsidRPr="005C4F64" w:rsidRDefault="001D0E47" w:rsidP="00A92CDE">
            <w:pPr>
              <w:jc w:val="left"/>
              <w:rPr>
                <w:rFonts w:ascii="Arial" w:hAnsi="Arial" w:cs="Arial"/>
                <w:sz w:val="18"/>
                <w:szCs w:val="18"/>
                <w:lang w:eastAsia="en-GB"/>
              </w:rPr>
            </w:pPr>
            <w:r w:rsidRPr="005C4F64">
              <w:rPr>
                <w:rFonts w:ascii="Arial" w:hAnsi="Arial" w:cs="Arial"/>
                <w:sz w:val="18"/>
                <w:szCs w:val="18"/>
                <w:lang w:eastAsia="en-GB"/>
              </w:rPr>
              <w:t xml:space="preserve">any other information which may be offensive to colleagues or breaches the integrity of the ethos of the </w:t>
            </w:r>
            <w:r w:rsidR="00B6491E">
              <w:rPr>
                <w:rFonts w:ascii="Arial" w:hAnsi="Arial" w:cs="Arial"/>
                <w:sz w:val="18"/>
                <w:szCs w:val="18"/>
                <w:lang w:eastAsia="en-GB"/>
              </w:rPr>
              <w:t>school</w:t>
            </w:r>
            <w:r w:rsidRPr="005C4F64">
              <w:rPr>
                <w:rFonts w:ascii="Arial" w:hAnsi="Arial" w:cs="Arial"/>
                <w:sz w:val="18"/>
                <w:szCs w:val="18"/>
                <w:lang w:eastAsia="en-GB"/>
              </w:rPr>
              <w:t xml:space="preserve"> or brings the </w:t>
            </w:r>
            <w:r w:rsidR="00B6491E">
              <w:rPr>
                <w:rFonts w:ascii="Arial" w:hAnsi="Arial" w:cs="Arial"/>
                <w:sz w:val="18"/>
                <w:szCs w:val="18"/>
                <w:lang w:eastAsia="en-GB"/>
              </w:rPr>
              <w:t>school</w:t>
            </w:r>
            <w:r w:rsidRPr="005C4F64">
              <w:rPr>
                <w:rFonts w:ascii="Arial" w:hAnsi="Arial" w:cs="Arial"/>
                <w:sz w:val="18"/>
                <w:szCs w:val="18"/>
                <w:lang w:eastAsia="en-GB"/>
              </w:rPr>
              <w:t xml:space="preserve"> into disrepute</w:t>
            </w:r>
          </w:p>
        </w:tc>
        <w:tc>
          <w:tcPr>
            <w:tcW w:w="567" w:type="dxa"/>
            <w:shd w:val="clear" w:color="auto" w:fill="F2F2F2" w:themeFill="background1" w:themeFillShade="F2"/>
            <w:vAlign w:val="center"/>
          </w:tcPr>
          <w:p w14:paraId="12254BF7"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8" w:type="dxa"/>
            <w:shd w:val="clear" w:color="auto" w:fill="F2F2F2" w:themeFill="background1" w:themeFillShade="F2"/>
            <w:vAlign w:val="center"/>
          </w:tcPr>
          <w:p w14:paraId="3BDFF801"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shd w:val="clear" w:color="auto" w:fill="F2F2F2" w:themeFill="background1" w:themeFillShade="F2"/>
            <w:vAlign w:val="center"/>
          </w:tcPr>
          <w:p w14:paraId="1A3A1DD3" w14:textId="77777777" w:rsidR="001D0E47" w:rsidRPr="005C4F64" w:rsidRDefault="001D0E47" w:rsidP="0019316B">
            <w:pPr>
              <w:jc w:val="center"/>
              <w:rPr>
                <w:rFonts w:ascii="Arial" w:hAnsi="Arial" w:cs="Arial"/>
                <w:color w:val="494949"/>
                <w:sz w:val="18"/>
                <w:szCs w:val="18"/>
              </w:rPr>
            </w:pPr>
          </w:p>
        </w:tc>
        <w:tc>
          <w:tcPr>
            <w:tcW w:w="425" w:type="dxa"/>
            <w:vAlign w:val="center"/>
          </w:tcPr>
          <w:p w14:paraId="4296EADD" w14:textId="77777777" w:rsidR="001D0E47" w:rsidRPr="005C4F64" w:rsidRDefault="001D0E47" w:rsidP="0019316B">
            <w:pPr>
              <w:jc w:val="center"/>
              <w:rPr>
                <w:rFonts w:ascii="Arial" w:hAnsi="Arial" w:cs="Arial"/>
                <w:color w:val="494949"/>
                <w:sz w:val="18"/>
                <w:szCs w:val="18"/>
              </w:rPr>
            </w:pPr>
            <w:r w:rsidRPr="005C4F64">
              <w:rPr>
                <w:rFonts w:ascii="Arial" w:hAnsi="Arial" w:cs="Arial"/>
                <w:color w:val="494949"/>
                <w:sz w:val="18"/>
                <w:szCs w:val="18"/>
              </w:rPr>
              <w:t>X</w:t>
            </w:r>
          </w:p>
        </w:tc>
        <w:tc>
          <w:tcPr>
            <w:tcW w:w="709" w:type="dxa"/>
            <w:shd w:val="clear" w:color="auto" w:fill="F2F2F2" w:themeFill="background1" w:themeFillShade="F2"/>
            <w:vAlign w:val="center"/>
          </w:tcPr>
          <w:p w14:paraId="32BCF781" w14:textId="77777777" w:rsidR="001D0E47" w:rsidRPr="005C4F64" w:rsidRDefault="001D0E47" w:rsidP="0019316B">
            <w:pPr>
              <w:pStyle w:val="Noparagraphstyle"/>
              <w:jc w:val="center"/>
              <w:textAlignment w:val="auto"/>
              <w:rPr>
                <w:rFonts w:ascii="Arial" w:hAnsi="Arial" w:cs="Arial"/>
                <w:color w:val="494949"/>
                <w:sz w:val="18"/>
                <w:szCs w:val="18"/>
              </w:rPr>
            </w:pPr>
          </w:p>
        </w:tc>
      </w:tr>
      <w:tr w:rsidR="001D0E47" w:rsidRPr="005C4F64" w14:paraId="4C1373D7" w14:textId="77777777" w:rsidTr="0019316B">
        <w:trPr>
          <w:trHeight w:val="165"/>
        </w:trPr>
        <w:tc>
          <w:tcPr>
            <w:tcW w:w="6771" w:type="dxa"/>
            <w:gridSpan w:val="2"/>
            <w:shd w:val="clear" w:color="auto" w:fill="DDEDF5"/>
            <w:vAlign w:val="center"/>
          </w:tcPr>
          <w:p w14:paraId="5B1E15D3" w14:textId="64D8F229" w:rsidR="001D0E47" w:rsidRPr="005C4F64" w:rsidRDefault="001D0E47" w:rsidP="00A92CDE">
            <w:pPr>
              <w:jc w:val="left"/>
              <w:rPr>
                <w:rFonts w:ascii="Arial" w:hAnsi="Arial" w:cs="Arial"/>
                <w:sz w:val="18"/>
                <w:szCs w:val="18"/>
                <w:lang w:eastAsia="en-GB"/>
              </w:rPr>
            </w:pPr>
            <w:r w:rsidRPr="005C4F64">
              <w:rPr>
                <w:rFonts w:ascii="Arial" w:hAnsi="Arial" w:cs="Arial"/>
                <w:sz w:val="18"/>
                <w:szCs w:val="18"/>
                <w:lang w:eastAsia="en-GB"/>
              </w:rPr>
              <w:t xml:space="preserve">Using </w:t>
            </w:r>
            <w:r w:rsidR="00B6491E">
              <w:rPr>
                <w:rFonts w:ascii="Arial" w:hAnsi="Arial" w:cs="Arial"/>
                <w:sz w:val="18"/>
                <w:szCs w:val="18"/>
                <w:lang w:eastAsia="en-GB"/>
              </w:rPr>
              <w:t>school</w:t>
            </w:r>
            <w:r w:rsidRPr="005C4F64">
              <w:rPr>
                <w:rFonts w:ascii="Arial" w:hAnsi="Arial" w:cs="Arial"/>
                <w:sz w:val="18"/>
                <w:szCs w:val="18"/>
                <w:lang w:eastAsia="en-GB"/>
              </w:rPr>
              <w:t xml:space="preserve"> systems to run a private business</w:t>
            </w:r>
          </w:p>
        </w:tc>
        <w:tc>
          <w:tcPr>
            <w:tcW w:w="567" w:type="dxa"/>
            <w:shd w:val="clear" w:color="auto" w:fill="F2F2F2" w:themeFill="background1" w:themeFillShade="F2"/>
            <w:vAlign w:val="center"/>
          </w:tcPr>
          <w:p w14:paraId="2C382721"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8" w:type="dxa"/>
            <w:shd w:val="clear" w:color="auto" w:fill="F2F2F2" w:themeFill="background1" w:themeFillShade="F2"/>
            <w:vAlign w:val="center"/>
          </w:tcPr>
          <w:p w14:paraId="0141F0EA"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shd w:val="clear" w:color="auto" w:fill="F2F2F2" w:themeFill="background1" w:themeFillShade="F2"/>
            <w:vAlign w:val="center"/>
          </w:tcPr>
          <w:p w14:paraId="59C3DEE7"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425" w:type="dxa"/>
            <w:vAlign w:val="center"/>
          </w:tcPr>
          <w:p w14:paraId="4A4B2FF7" w14:textId="77777777" w:rsidR="001D0E47" w:rsidRPr="005C4F64" w:rsidRDefault="001D0E47" w:rsidP="0019316B">
            <w:pPr>
              <w:jc w:val="center"/>
              <w:rPr>
                <w:rFonts w:ascii="Arial" w:hAnsi="Arial" w:cs="Arial"/>
                <w:color w:val="494949"/>
                <w:sz w:val="18"/>
                <w:szCs w:val="18"/>
              </w:rPr>
            </w:pPr>
            <w:r w:rsidRPr="005C4F64">
              <w:rPr>
                <w:rFonts w:ascii="Arial" w:hAnsi="Arial" w:cs="Arial"/>
                <w:color w:val="494949"/>
                <w:sz w:val="18"/>
                <w:szCs w:val="18"/>
              </w:rPr>
              <w:t>X</w:t>
            </w:r>
          </w:p>
        </w:tc>
        <w:tc>
          <w:tcPr>
            <w:tcW w:w="709" w:type="dxa"/>
            <w:shd w:val="clear" w:color="auto" w:fill="F2F2F2" w:themeFill="background1" w:themeFillShade="F2"/>
            <w:vAlign w:val="center"/>
          </w:tcPr>
          <w:p w14:paraId="417BF930" w14:textId="77777777" w:rsidR="001D0E47" w:rsidRPr="005C4F64" w:rsidRDefault="001D0E47" w:rsidP="0019316B">
            <w:pPr>
              <w:pStyle w:val="Noparagraphstyle"/>
              <w:jc w:val="center"/>
              <w:textAlignment w:val="auto"/>
              <w:rPr>
                <w:rFonts w:ascii="Arial" w:hAnsi="Arial" w:cs="Arial"/>
                <w:color w:val="494949"/>
                <w:sz w:val="18"/>
                <w:szCs w:val="18"/>
              </w:rPr>
            </w:pPr>
          </w:p>
        </w:tc>
      </w:tr>
      <w:tr w:rsidR="001D0E47" w:rsidRPr="005C4F64" w14:paraId="60BBE4E2" w14:textId="77777777" w:rsidTr="0019316B">
        <w:trPr>
          <w:trHeight w:val="333"/>
        </w:trPr>
        <w:tc>
          <w:tcPr>
            <w:tcW w:w="6771" w:type="dxa"/>
            <w:gridSpan w:val="2"/>
            <w:shd w:val="clear" w:color="auto" w:fill="DDEDF5"/>
            <w:vAlign w:val="center"/>
          </w:tcPr>
          <w:p w14:paraId="214FCAEF" w14:textId="2D721B8D" w:rsidR="001D0E47" w:rsidRPr="005C4F64" w:rsidRDefault="001D0E47" w:rsidP="00A92CDE">
            <w:pPr>
              <w:jc w:val="left"/>
              <w:rPr>
                <w:rFonts w:ascii="Arial" w:hAnsi="Arial" w:cs="Arial"/>
                <w:sz w:val="18"/>
                <w:szCs w:val="18"/>
                <w:lang w:eastAsia="en-GB"/>
              </w:rPr>
            </w:pPr>
            <w:r w:rsidRPr="005C4F64">
              <w:rPr>
                <w:rFonts w:ascii="Arial" w:hAnsi="Arial" w:cs="Arial"/>
                <w:sz w:val="18"/>
                <w:szCs w:val="18"/>
                <w:lang w:eastAsia="en-GB"/>
              </w:rPr>
              <w:t xml:space="preserve">Using systems, applications, websites or other mechanisms that bypass the filtering or other safeguards employed by the </w:t>
            </w:r>
            <w:r w:rsidR="00B6491E">
              <w:rPr>
                <w:rFonts w:ascii="Arial" w:hAnsi="Arial" w:cs="Arial"/>
                <w:sz w:val="18"/>
                <w:szCs w:val="18"/>
                <w:lang w:eastAsia="en-GB"/>
              </w:rPr>
              <w:t>school</w:t>
            </w:r>
            <w:r w:rsidRPr="005C4F64">
              <w:rPr>
                <w:rFonts w:ascii="Arial" w:hAnsi="Arial" w:cs="Arial"/>
                <w:sz w:val="18"/>
                <w:szCs w:val="18"/>
                <w:lang w:eastAsia="en-GB"/>
              </w:rPr>
              <w:t xml:space="preserve"> </w:t>
            </w:r>
          </w:p>
        </w:tc>
        <w:tc>
          <w:tcPr>
            <w:tcW w:w="567" w:type="dxa"/>
            <w:shd w:val="clear" w:color="auto" w:fill="F2F2F2" w:themeFill="background1" w:themeFillShade="F2"/>
            <w:vAlign w:val="center"/>
          </w:tcPr>
          <w:p w14:paraId="0D2905C6"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8" w:type="dxa"/>
            <w:shd w:val="clear" w:color="auto" w:fill="F2F2F2" w:themeFill="background1" w:themeFillShade="F2"/>
            <w:vAlign w:val="center"/>
          </w:tcPr>
          <w:p w14:paraId="79CF3353"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shd w:val="clear" w:color="auto" w:fill="F2F2F2" w:themeFill="background1" w:themeFillShade="F2"/>
            <w:vAlign w:val="center"/>
          </w:tcPr>
          <w:p w14:paraId="1CF0F269"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425" w:type="dxa"/>
            <w:vAlign w:val="center"/>
          </w:tcPr>
          <w:p w14:paraId="62907857" w14:textId="77777777" w:rsidR="001D0E47" w:rsidRPr="005C4F64" w:rsidRDefault="001D0E47" w:rsidP="0019316B">
            <w:pPr>
              <w:jc w:val="center"/>
              <w:rPr>
                <w:rFonts w:ascii="Arial" w:hAnsi="Arial" w:cs="Arial"/>
                <w:color w:val="494949"/>
                <w:sz w:val="18"/>
                <w:szCs w:val="18"/>
              </w:rPr>
            </w:pPr>
            <w:r w:rsidRPr="005C4F64">
              <w:rPr>
                <w:rFonts w:ascii="Arial" w:hAnsi="Arial" w:cs="Arial"/>
                <w:color w:val="494949"/>
                <w:sz w:val="18"/>
                <w:szCs w:val="18"/>
              </w:rPr>
              <w:t>X</w:t>
            </w:r>
          </w:p>
        </w:tc>
        <w:tc>
          <w:tcPr>
            <w:tcW w:w="709" w:type="dxa"/>
            <w:shd w:val="clear" w:color="auto" w:fill="F2F2F2" w:themeFill="background1" w:themeFillShade="F2"/>
            <w:vAlign w:val="center"/>
          </w:tcPr>
          <w:p w14:paraId="5B658569" w14:textId="77777777" w:rsidR="001D0E47" w:rsidRPr="005C4F64" w:rsidRDefault="001D0E47" w:rsidP="0019316B">
            <w:pPr>
              <w:pStyle w:val="Noparagraphstyle"/>
              <w:jc w:val="center"/>
              <w:textAlignment w:val="auto"/>
              <w:rPr>
                <w:rFonts w:ascii="Arial" w:hAnsi="Arial" w:cs="Arial"/>
                <w:color w:val="494949"/>
                <w:sz w:val="18"/>
                <w:szCs w:val="18"/>
              </w:rPr>
            </w:pPr>
          </w:p>
        </w:tc>
      </w:tr>
      <w:tr w:rsidR="001D0E47" w:rsidRPr="005C4F64" w14:paraId="69F0BA0B" w14:textId="77777777" w:rsidTr="0019316B">
        <w:trPr>
          <w:trHeight w:val="253"/>
        </w:trPr>
        <w:tc>
          <w:tcPr>
            <w:tcW w:w="6771" w:type="dxa"/>
            <w:gridSpan w:val="2"/>
            <w:shd w:val="clear" w:color="auto" w:fill="DDEDF5"/>
            <w:vAlign w:val="center"/>
          </w:tcPr>
          <w:p w14:paraId="2348A6D8" w14:textId="77777777" w:rsidR="001D0E47" w:rsidRPr="005C4F64" w:rsidRDefault="001D0E47" w:rsidP="00A92CDE">
            <w:pPr>
              <w:jc w:val="left"/>
              <w:rPr>
                <w:rFonts w:ascii="Arial" w:hAnsi="Arial" w:cs="Arial"/>
                <w:sz w:val="18"/>
                <w:szCs w:val="18"/>
                <w:lang w:eastAsia="en-GB"/>
              </w:rPr>
            </w:pPr>
            <w:r w:rsidRPr="005C4F64">
              <w:rPr>
                <w:rFonts w:ascii="Arial" w:hAnsi="Arial" w:cs="Arial"/>
                <w:sz w:val="18"/>
                <w:szCs w:val="18"/>
                <w:lang w:eastAsia="en-GB"/>
              </w:rPr>
              <w:t>Infringing copyright</w:t>
            </w:r>
          </w:p>
        </w:tc>
        <w:tc>
          <w:tcPr>
            <w:tcW w:w="567" w:type="dxa"/>
            <w:shd w:val="clear" w:color="auto" w:fill="F2F2F2" w:themeFill="background1" w:themeFillShade="F2"/>
            <w:vAlign w:val="center"/>
          </w:tcPr>
          <w:p w14:paraId="35355FCC"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8" w:type="dxa"/>
            <w:shd w:val="clear" w:color="auto" w:fill="F2F2F2" w:themeFill="background1" w:themeFillShade="F2"/>
            <w:vAlign w:val="center"/>
          </w:tcPr>
          <w:p w14:paraId="5BA8D8D8"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shd w:val="clear" w:color="auto" w:fill="F2F2F2" w:themeFill="background1" w:themeFillShade="F2"/>
            <w:vAlign w:val="center"/>
          </w:tcPr>
          <w:p w14:paraId="7793B819"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425" w:type="dxa"/>
            <w:vAlign w:val="center"/>
          </w:tcPr>
          <w:p w14:paraId="790A8AEB" w14:textId="77777777" w:rsidR="001D0E47" w:rsidRPr="005C4F64" w:rsidRDefault="001D0E47" w:rsidP="0019316B">
            <w:pPr>
              <w:jc w:val="center"/>
              <w:rPr>
                <w:rFonts w:ascii="Arial" w:hAnsi="Arial" w:cs="Arial"/>
                <w:color w:val="494949"/>
                <w:sz w:val="18"/>
                <w:szCs w:val="18"/>
              </w:rPr>
            </w:pPr>
            <w:r w:rsidRPr="005C4F64">
              <w:rPr>
                <w:rFonts w:ascii="Arial" w:hAnsi="Arial" w:cs="Arial"/>
                <w:color w:val="494949"/>
                <w:sz w:val="18"/>
                <w:szCs w:val="18"/>
              </w:rPr>
              <w:t>X</w:t>
            </w:r>
          </w:p>
        </w:tc>
        <w:tc>
          <w:tcPr>
            <w:tcW w:w="709" w:type="dxa"/>
            <w:shd w:val="clear" w:color="auto" w:fill="F2F2F2" w:themeFill="background1" w:themeFillShade="F2"/>
            <w:vAlign w:val="center"/>
          </w:tcPr>
          <w:p w14:paraId="248052AF" w14:textId="77777777" w:rsidR="001D0E47" w:rsidRPr="005C4F64" w:rsidRDefault="001D0E47" w:rsidP="0019316B">
            <w:pPr>
              <w:pStyle w:val="Noparagraphstyle"/>
              <w:jc w:val="center"/>
              <w:textAlignment w:val="auto"/>
              <w:rPr>
                <w:rFonts w:ascii="Arial" w:hAnsi="Arial" w:cs="Arial"/>
                <w:color w:val="494949"/>
                <w:sz w:val="18"/>
                <w:szCs w:val="18"/>
              </w:rPr>
            </w:pPr>
          </w:p>
        </w:tc>
      </w:tr>
      <w:tr w:rsidR="001D0E47" w:rsidRPr="005C4F64" w14:paraId="1765A34A" w14:textId="77777777" w:rsidTr="0019316B">
        <w:trPr>
          <w:trHeight w:val="333"/>
        </w:trPr>
        <w:tc>
          <w:tcPr>
            <w:tcW w:w="6771" w:type="dxa"/>
            <w:gridSpan w:val="2"/>
            <w:shd w:val="clear" w:color="auto" w:fill="DDEDF5"/>
            <w:vAlign w:val="center"/>
          </w:tcPr>
          <w:p w14:paraId="531E3A38" w14:textId="77777777" w:rsidR="001D0E47" w:rsidRPr="005C4F64" w:rsidRDefault="001D0E47" w:rsidP="00A92CDE">
            <w:pPr>
              <w:jc w:val="left"/>
              <w:rPr>
                <w:rFonts w:ascii="Arial" w:hAnsi="Arial" w:cs="Arial"/>
                <w:sz w:val="18"/>
                <w:szCs w:val="18"/>
                <w:lang w:eastAsia="en-GB"/>
              </w:rPr>
            </w:pPr>
            <w:r w:rsidRPr="005C4F64">
              <w:rPr>
                <w:rFonts w:ascii="Arial" w:hAnsi="Arial" w:cs="Arial"/>
                <w:sz w:val="18"/>
                <w:szCs w:val="18"/>
                <w:lang w:eastAsia="en-GB"/>
              </w:rPr>
              <w:t>Revealing or publicising confidential or proprietary information, (e.g. financial/personal information, databases, computer/network access codes and passwords)</w:t>
            </w:r>
          </w:p>
        </w:tc>
        <w:tc>
          <w:tcPr>
            <w:tcW w:w="567" w:type="dxa"/>
            <w:shd w:val="clear" w:color="auto" w:fill="F2F2F2" w:themeFill="background1" w:themeFillShade="F2"/>
            <w:vAlign w:val="center"/>
          </w:tcPr>
          <w:p w14:paraId="49AC6AB5"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8" w:type="dxa"/>
            <w:shd w:val="clear" w:color="auto" w:fill="F2F2F2" w:themeFill="background1" w:themeFillShade="F2"/>
            <w:vAlign w:val="center"/>
          </w:tcPr>
          <w:p w14:paraId="76867EF6"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shd w:val="clear" w:color="auto" w:fill="F2F2F2" w:themeFill="background1" w:themeFillShade="F2"/>
            <w:vAlign w:val="center"/>
          </w:tcPr>
          <w:p w14:paraId="20C1A213"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425" w:type="dxa"/>
            <w:vAlign w:val="center"/>
          </w:tcPr>
          <w:p w14:paraId="3F736C5F" w14:textId="77777777" w:rsidR="001D0E47" w:rsidRPr="005C4F64" w:rsidRDefault="001D0E47" w:rsidP="0019316B">
            <w:pPr>
              <w:jc w:val="center"/>
              <w:rPr>
                <w:rFonts w:ascii="Arial" w:hAnsi="Arial" w:cs="Arial"/>
                <w:color w:val="494949"/>
                <w:sz w:val="18"/>
                <w:szCs w:val="18"/>
              </w:rPr>
            </w:pPr>
            <w:r w:rsidRPr="005C4F64">
              <w:rPr>
                <w:rFonts w:ascii="Arial" w:hAnsi="Arial" w:cs="Arial"/>
                <w:color w:val="494949"/>
                <w:sz w:val="18"/>
                <w:szCs w:val="18"/>
              </w:rPr>
              <w:t>X</w:t>
            </w:r>
          </w:p>
        </w:tc>
        <w:tc>
          <w:tcPr>
            <w:tcW w:w="709" w:type="dxa"/>
            <w:shd w:val="clear" w:color="auto" w:fill="F2F2F2" w:themeFill="background1" w:themeFillShade="F2"/>
            <w:vAlign w:val="center"/>
          </w:tcPr>
          <w:p w14:paraId="4A115E90" w14:textId="77777777" w:rsidR="001D0E47" w:rsidRPr="005C4F64" w:rsidRDefault="001D0E47" w:rsidP="0019316B">
            <w:pPr>
              <w:pStyle w:val="Noparagraphstyle"/>
              <w:jc w:val="center"/>
              <w:textAlignment w:val="auto"/>
              <w:rPr>
                <w:rFonts w:ascii="Arial" w:hAnsi="Arial" w:cs="Arial"/>
                <w:color w:val="494949"/>
                <w:sz w:val="18"/>
                <w:szCs w:val="18"/>
              </w:rPr>
            </w:pPr>
          </w:p>
        </w:tc>
      </w:tr>
      <w:tr w:rsidR="001D0E47" w:rsidRPr="005C4F64" w14:paraId="694CCC81" w14:textId="77777777" w:rsidTr="0019316B">
        <w:trPr>
          <w:trHeight w:val="281"/>
        </w:trPr>
        <w:tc>
          <w:tcPr>
            <w:tcW w:w="6771" w:type="dxa"/>
            <w:gridSpan w:val="2"/>
            <w:shd w:val="clear" w:color="auto" w:fill="DDEDF5"/>
            <w:vAlign w:val="center"/>
          </w:tcPr>
          <w:p w14:paraId="313613B8" w14:textId="77777777" w:rsidR="001D0E47" w:rsidRPr="005C4F64" w:rsidRDefault="001D0E47" w:rsidP="00A92CDE">
            <w:pPr>
              <w:jc w:val="left"/>
              <w:rPr>
                <w:rFonts w:ascii="Arial" w:hAnsi="Arial" w:cs="Arial"/>
                <w:sz w:val="18"/>
                <w:szCs w:val="18"/>
                <w:lang w:eastAsia="en-GB"/>
              </w:rPr>
            </w:pPr>
            <w:r w:rsidRPr="005C4F64">
              <w:rPr>
                <w:rFonts w:ascii="Arial" w:hAnsi="Arial" w:cs="Arial"/>
                <w:sz w:val="18"/>
                <w:szCs w:val="18"/>
                <w:lang w:eastAsia="en-GB"/>
              </w:rPr>
              <w:t>Creating or propagating computer viruses or other harmful files</w:t>
            </w:r>
          </w:p>
        </w:tc>
        <w:tc>
          <w:tcPr>
            <w:tcW w:w="567" w:type="dxa"/>
            <w:shd w:val="clear" w:color="auto" w:fill="F2F2F2" w:themeFill="background1" w:themeFillShade="F2"/>
            <w:vAlign w:val="center"/>
          </w:tcPr>
          <w:p w14:paraId="029F386A"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8" w:type="dxa"/>
            <w:shd w:val="clear" w:color="auto" w:fill="F2F2F2" w:themeFill="background1" w:themeFillShade="F2"/>
            <w:vAlign w:val="center"/>
          </w:tcPr>
          <w:p w14:paraId="3143E152"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shd w:val="clear" w:color="auto" w:fill="F2F2F2" w:themeFill="background1" w:themeFillShade="F2"/>
            <w:vAlign w:val="center"/>
          </w:tcPr>
          <w:p w14:paraId="1427E415"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425" w:type="dxa"/>
            <w:vAlign w:val="center"/>
          </w:tcPr>
          <w:p w14:paraId="5965A336" w14:textId="77777777" w:rsidR="001D0E47" w:rsidRPr="005C4F64" w:rsidRDefault="001D0E47" w:rsidP="0019316B">
            <w:pPr>
              <w:jc w:val="center"/>
              <w:rPr>
                <w:rFonts w:ascii="Arial" w:hAnsi="Arial" w:cs="Arial"/>
                <w:color w:val="494949"/>
                <w:sz w:val="18"/>
                <w:szCs w:val="18"/>
              </w:rPr>
            </w:pPr>
            <w:r w:rsidRPr="005C4F64">
              <w:rPr>
                <w:rFonts w:ascii="Arial" w:hAnsi="Arial" w:cs="Arial"/>
                <w:color w:val="494949"/>
                <w:sz w:val="18"/>
                <w:szCs w:val="18"/>
              </w:rPr>
              <w:t>X</w:t>
            </w:r>
          </w:p>
        </w:tc>
        <w:tc>
          <w:tcPr>
            <w:tcW w:w="709" w:type="dxa"/>
            <w:shd w:val="clear" w:color="auto" w:fill="F2F2F2" w:themeFill="background1" w:themeFillShade="F2"/>
            <w:vAlign w:val="center"/>
          </w:tcPr>
          <w:p w14:paraId="2B33478E" w14:textId="77777777" w:rsidR="001D0E47" w:rsidRPr="005C4F64" w:rsidRDefault="001D0E47" w:rsidP="0019316B">
            <w:pPr>
              <w:pStyle w:val="Noparagraphstyle"/>
              <w:jc w:val="center"/>
              <w:textAlignment w:val="auto"/>
              <w:rPr>
                <w:rFonts w:ascii="Arial" w:hAnsi="Arial" w:cs="Arial"/>
                <w:color w:val="494949"/>
                <w:sz w:val="18"/>
                <w:szCs w:val="18"/>
              </w:rPr>
            </w:pPr>
          </w:p>
        </w:tc>
      </w:tr>
      <w:tr w:rsidR="001D0E47" w:rsidRPr="005C4F64" w14:paraId="6BE8BDDD" w14:textId="77777777" w:rsidTr="0019316B">
        <w:trPr>
          <w:trHeight w:val="333"/>
        </w:trPr>
        <w:tc>
          <w:tcPr>
            <w:tcW w:w="6771" w:type="dxa"/>
            <w:gridSpan w:val="2"/>
            <w:shd w:val="clear" w:color="auto" w:fill="DDEDF5"/>
            <w:vAlign w:val="center"/>
          </w:tcPr>
          <w:p w14:paraId="424E5A5D" w14:textId="77777777" w:rsidR="001D0E47" w:rsidRPr="005C4F64" w:rsidRDefault="001D0E47" w:rsidP="00A92CDE">
            <w:pPr>
              <w:jc w:val="left"/>
              <w:rPr>
                <w:rFonts w:ascii="Arial" w:hAnsi="Arial" w:cs="Arial"/>
                <w:sz w:val="18"/>
                <w:szCs w:val="18"/>
                <w:lang w:eastAsia="en-GB"/>
              </w:rPr>
            </w:pPr>
            <w:r w:rsidRPr="005C4F64">
              <w:rPr>
                <w:rFonts w:ascii="Arial" w:hAnsi="Arial" w:cs="Arial"/>
                <w:sz w:val="18"/>
                <w:szCs w:val="18"/>
              </w:rPr>
              <w:t>Unfair usage (downloading/uploading large files that hinders others in their use of the internet)</w:t>
            </w:r>
          </w:p>
        </w:tc>
        <w:tc>
          <w:tcPr>
            <w:tcW w:w="567" w:type="dxa"/>
            <w:shd w:val="clear" w:color="auto" w:fill="F2F2F2" w:themeFill="background1" w:themeFillShade="F2"/>
            <w:vAlign w:val="center"/>
          </w:tcPr>
          <w:p w14:paraId="52ED7208"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8" w:type="dxa"/>
            <w:shd w:val="clear" w:color="auto" w:fill="F2F2F2" w:themeFill="background1" w:themeFillShade="F2"/>
            <w:vAlign w:val="center"/>
          </w:tcPr>
          <w:p w14:paraId="7A3C8B59"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shd w:val="clear" w:color="auto" w:fill="F2F2F2" w:themeFill="background1" w:themeFillShade="F2"/>
            <w:vAlign w:val="center"/>
          </w:tcPr>
          <w:p w14:paraId="7FBACB7E"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425" w:type="dxa"/>
            <w:vAlign w:val="center"/>
          </w:tcPr>
          <w:p w14:paraId="3C1D8BD9" w14:textId="77777777" w:rsidR="001D0E47" w:rsidRPr="005C4F64" w:rsidRDefault="001D0E47" w:rsidP="0019316B">
            <w:pPr>
              <w:jc w:val="center"/>
              <w:rPr>
                <w:rFonts w:ascii="Arial" w:hAnsi="Arial" w:cs="Arial"/>
                <w:color w:val="494949"/>
                <w:sz w:val="18"/>
                <w:szCs w:val="18"/>
              </w:rPr>
            </w:pPr>
            <w:r w:rsidRPr="005C4F64">
              <w:rPr>
                <w:rFonts w:ascii="Arial" w:hAnsi="Arial" w:cs="Arial"/>
                <w:color w:val="494949"/>
                <w:sz w:val="18"/>
                <w:szCs w:val="18"/>
              </w:rPr>
              <w:t>X</w:t>
            </w:r>
          </w:p>
        </w:tc>
        <w:tc>
          <w:tcPr>
            <w:tcW w:w="709" w:type="dxa"/>
            <w:shd w:val="clear" w:color="auto" w:fill="F2F2F2" w:themeFill="background1" w:themeFillShade="F2"/>
            <w:vAlign w:val="center"/>
          </w:tcPr>
          <w:p w14:paraId="548ACD09" w14:textId="77777777" w:rsidR="001D0E47" w:rsidRPr="005C4F64" w:rsidRDefault="001D0E47" w:rsidP="0019316B">
            <w:pPr>
              <w:pStyle w:val="Noparagraphstyle"/>
              <w:jc w:val="center"/>
              <w:textAlignment w:val="auto"/>
              <w:rPr>
                <w:rFonts w:ascii="Arial" w:hAnsi="Arial" w:cs="Arial"/>
                <w:color w:val="494949"/>
                <w:sz w:val="18"/>
                <w:szCs w:val="18"/>
              </w:rPr>
            </w:pPr>
          </w:p>
        </w:tc>
      </w:tr>
      <w:tr w:rsidR="001D0E47" w:rsidRPr="005C4F64" w14:paraId="3F52B347" w14:textId="77777777" w:rsidTr="0019316B">
        <w:trPr>
          <w:trHeight w:val="165"/>
        </w:trPr>
        <w:tc>
          <w:tcPr>
            <w:tcW w:w="6771" w:type="dxa"/>
            <w:gridSpan w:val="2"/>
            <w:shd w:val="clear" w:color="auto" w:fill="DDEDF5"/>
            <w:vAlign w:val="center"/>
          </w:tcPr>
          <w:p w14:paraId="5AC8C131" w14:textId="77777777" w:rsidR="001D0E47" w:rsidRPr="005C4F64" w:rsidRDefault="001D0E47" w:rsidP="00A92CDE">
            <w:pPr>
              <w:jc w:val="left"/>
              <w:rPr>
                <w:rFonts w:ascii="Arial" w:hAnsi="Arial" w:cs="Arial"/>
                <w:sz w:val="18"/>
                <w:szCs w:val="18"/>
                <w:lang w:eastAsia="en-GB"/>
              </w:rPr>
            </w:pPr>
            <w:r w:rsidRPr="005C4F64">
              <w:rPr>
                <w:rFonts w:ascii="Arial" w:hAnsi="Arial" w:cs="Arial"/>
                <w:sz w:val="18"/>
                <w:szCs w:val="18"/>
                <w:lang w:eastAsia="en-GB"/>
              </w:rPr>
              <w:t>Online gaming (educational)</w:t>
            </w:r>
          </w:p>
        </w:tc>
        <w:tc>
          <w:tcPr>
            <w:tcW w:w="567" w:type="dxa"/>
            <w:vAlign w:val="center"/>
          </w:tcPr>
          <w:p w14:paraId="62A86305"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8" w:type="dxa"/>
            <w:vAlign w:val="center"/>
          </w:tcPr>
          <w:p w14:paraId="70EB9812"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vAlign w:val="center"/>
          </w:tcPr>
          <w:p w14:paraId="1935E1E7" w14:textId="1594D1F9" w:rsidR="001D0E47" w:rsidRPr="005C4F64" w:rsidRDefault="00087E2C" w:rsidP="0019316B">
            <w:pPr>
              <w:pStyle w:val="Noparagraphstyle"/>
              <w:jc w:val="center"/>
              <w:textAlignment w:val="auto"/>
              <w:rPr>
                <w:rFonts w:ascii="Arial" w:hAnsi="Arial" w:cs="Arial"/>
                <w:color w:val="494949"/>
                <w:sz w:val="18"/>
                <w:szCs w:val="18"/>
              </w:rPr>
            </w:pPr>
            <w:r w:rsidRPr="005C4F64">
              <w:rPr>
                <w:rFonts w:ascii="Arial" w:hAnsi="Arial" w:cs="Arial"/>
                <w:color w:val="494949"/>
                <w:sz w:val="18"/>
                <w:szCs w:val="18"/>
              </w:rPr>
              <w:t>X</w:t>
            </w:r>
          </w:p>
        </w:tc>
        <w:tc>
          <w:tcPr>
            <w:tcW w:w="425" w:type="dxa"/>
            <w:vAlign w:val="center"/>
          </w:tcPr>
          <w:p w14:paraId="43281C08"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shd w:val="clear" w:color="auto" w:fill="F2F2F2" w:themeFill="background1" w:themeFillShade="F2"/>
            <w:vAlign w:val="center"/>
          </w:tcPr>
          <w:p w14:paraId="74C832D3" w14:textId="77777777" w:rsidR="001D0E47" w:rsidRPr="005C4F64" w:rsidRDefault="001D0E47" w:rsidP="0019316B">
            <w:pPr>
              <w:pStyle w:val="Noparagraphstyle"/>
              <w:jc w:val="center"/>
              <w:textAlignment w:val="auto"/>
              <w:rPr>
                <w:rFonts w:ascii="Arial" w:hAnsi="Arial" w:cs="Arial"/>
                <w:color w:val="494949"/>
                <w:sz w:val="18"/>
                <w:szCs w:val="18"/>
              </w:rPr>
            </w:pPr>
          </w:p>
        </w:tc>
      </w:tr>
      <w:tr w:rsidR="001D0E47" w:rsidRPr="005C4F64" w14:paraId="21A872D3" w14:textId="77777777" w:rsidTr="0019316B">
        <w:trPr>
          <w:trHeight w:val="165"/>
        </w:trPr>
        <w:tc>
          <w:tcPr>
            <w:tcW w:w="6771" w:type="dxa"/>
            <w:gridSpan w:val="2"/>
            <w:shd w:val="clear" w:color="auto" w:fill="DDEDF5"/>
            <w:vAlign w:val="center"/>
          </w:tcPr>
          <w:p w14:paraId="62B4708D" w14:textId="77777777" w:rsidR="001D0E47" w:rsidRPr="005C4F64" w:rsidRDefault="001D0E47" w:rsidP="00A92CDE">
            <w:pPr>
              <w:jc w:val="left"/>
              <w:rPr>
                <w:rFonts w:ascii="Arial" w:hAnsi="Arial" w:cs="Arial"/>
                <w:sz w:val="18"/>
                <w:szCs w:val="18"/>
                <w:lang w:eastAsia="en-GB"/>
              </w:rPr>
            </w:pPr>
            <w:r w:rsidRPr="005C4F64">
              <w:rPr>
                <w:rFonts w:ascii="Arial" w:hAnsi="Arial" w:cs="Arial"/>
                <w:sz w:val="18"/>
                <w:szCs w:val="18"/>
                <w:lang w:eastAsia="en-GB"/>
              </w:rPr>
              <w:t>Online gaming (non educational)</w:t>
            </w:r>
          </w:p>
        </w:tc>
        <w:tc>
          <w:tcPr>
            <w:tcW w:w="567" w:type="dxa"/>
            <w:vAlign w:val="center"/>
          </w:tcPr>
          <w:p w14:paraId="3F4EAF2F"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8" w:type="dxa"/>
            <w:vAlign w:val="center"/>
          </w:tcPr>
          <w:p w14:paraId="48A36F5F"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vAlign w:val="center"/>
          </w:tcPr>
          <w:p w14:paraId="40F46C6C"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425" w:type="dxa"/>
            <w:vAlign w:val="center"/>
          </w:tcPr>
          <w:p w14:paraId="7BF04E10" w14:textId="0947EF37" w:rsidR="001D0E47" w:rsidRPr="005C4F64" w:rsidRDefault="00087E2C" w:rsidP="0019316B">
            <w:pPr>
              <w:pStyle w:val="Noparagraphstyle"/>
              <w:jc w:val="center"/>
              <w:textAlignment w:val="auto"/>
              <w:rPr>
                <w:rFonts w:ascii="Arial" w:hAnsi="Arial" w:cs="Arial"/>
                <w:color w:val="494949"/>
                <w:sz w:val="18"/>
                <w:szCs w:val="18"/>
              </w:rPr>
            </w:pPr>
            <w:r w:rsidRPr="005C4F64">
              <w:rPr>
                <w:rFonts w:ascii="Arial" w:hAnsi="Arial" w:cs="Arial"/>
                <w:color w:val="494949"/>
                <w:sz w:val="18"/>
                <w:szCs w:val="18"/>
              </w:rPr>
              <w:t>X</w:t>
            </w:r>
          </w:p>
        </w:tc>
        <w:tc>
          <w:tcPr>
            <w:tcW w:w="709" w:type="dxa"/>
            <w:shd w:val="clear" w:color="auto" w:fill="F2F2F2" w:themeFill="background1" w:themeFillShade="F2"/>
            <w:vAlign w:val="center"/>
          </w:tcPr>
          <w:p w14:paraId="4CEFAC0E" w14:textId="77777777" w:rsidR="001D0E47" w:rsidRPr="005C4F64" w:rsidRDefault="001D0E47" w:rsidP="0019316B">
            <w:pPr>
              <w:pStyle w:val="Noparagraphstyle"/>
              <w:jc w:val="center"/>
              <w:textAlignment w:val="auto"/>
              <w:rPr>
                <w:rFonts w:ascii="Arial" w:hAnsi="Arial" w:cs="Arial"/>
                <w:color w:val="494949"/>
                <w:sz w:val="18"/>
                <w:szCs w:val="18"/>
              </w:rPr>
            </w:pPr>
          </w:p>
        </w:tc>
      </w:tr>
      <w:tr w:rsidR="001D0E47" w:rsidRPr="005C4F64" w14:paraId="41AB89EC" w14:textId="77777777" w:rsidTr="0019316B">
        <w:trPr>
          <w:trHeight w:val="165"/>
        </w:trPr>
        <w:tc>
          <w:tcPr>
            <w:tcW w:w="6771" w:type="dxa"/>
            <w:gridSpan w:val="2"/>
            <w:shd w:val="clear" w:color="auto" w:fill="DDEDF5"/>
            <w:vAlign w:val="center"/>
          </w:tcPr>
          <w:p w14:paraId="5649C50B" w14:textId="77777777" w:rsidR="001D0E47" w:rsidRPr="005C4F64" w:rsidRDefault="001D0E47" w:rsidP="00A92CDE">
            <w:pPr>
              <w:jc w:val="left"/>
              <w:rPr>
                <w:rFonts w:ascii="Arial" w:hAnsi="Arial" w:cs="Arial"/>
                <w:sz w:val="18"/>
                <w:szCs w:val="18"/>
                <w:lang w:eastAsia="en-GB"/>
              </w:rPr>
            </w:pPr>
            <w:r w:rsidRPr="005C4F64">
              <w:rPr>
                <w:rFonts w:ascii="Arial" w:hAnsi="Arial" w:cs="Arial"/>
                <w:sz w:val="18"/>
                <w:szCs w:val="18"/>
                <w:lang w:eastAsia="en-GB"/>
              </w:rPr>
              <w:t>Online gambling</w:t>
            </w:r>
          </w:p>
        </w:tc>
        <w:tc>
          <w:tcPr>
            <w:tcW w:w="567" w:type="dxa"/>
            <w:vAlign w:val="center"/>
          </w:tcPr>
          <w:p w14:paraId="67192045"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8" w:type="dxa"/>
            <w:vAlign w:val="center"/>
          </w:tcPr>
          <w:p w14:paraId="49F7D8C6"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709" w:type="dxa"/>
            <w:vAlign w:val="center"/>
          </w:tcPr>
          <w:p w14:paraId="4443F860" w14:textId="77777777" w:rsidR="001D0E47" w:rsidRPr="005C4F64" w:rsidRDefault="001D0E47" w:rsidP="0019316B">
            <w:pPr>
              <w:pStyle w:val="Noparagraphstyle"/>
              <w:jc w:val="center"/>
              <w:textAlignment w:val="auto"/>
              <w:rPr>
                <w:rFonts w:ascii="Arial" w:hAnsi="Arial" w:cs="Arial"/>
                <w:color w:val="494949"/>
                <w:sz w:val="18"/>
                <w:szCs w:val="18"/>
              </w:rPr>
            </w:pPr>
          </w:p>
        </w:tc>
        <w:tc>
          <w:tcPr>
            <w:tcW w:w="425" w:type="dxa"/>
            <w:vAlign w:val="center"/>
          </w:tcPr>
          <w:p w14:paraId="7E9C498C" w14:textId="27B0B579" w:rsidR="001D0E47" w:rsidRPr="005C4F64" w:rsidRDefault="00087E2C" w:rsidP="0019316B">
            <w:pPr>
              <w:pStyle w:val="Noparagraphstyle"/>
              <w:jc w:val="center"/>
              <w:textAlignment w:val="auto"/>
              <w:rPr>
                <w:rFonts w:ascii="Arial" w:hAnsi="Arial" w:cs="Arial"/>
                <w:color w:val="494949"/>
                <w:sz w:val="18"/>
                <w:szCs w:val="18"/>
              </w:rPr>
            </w:pPr>
            <w:r w:rsidRPr="005C4F64">
              <w:rPr>
                <w:rFonts w:ascii="Arial" w:hAnsi="Arial" w:cs="Arial"/>
                <w:color w:val="494949"/>
                <w:sz w:val="18"/>
                <w:szCs w:val="18"/>
              </w:rPr>
              <w:t>X</w:t>
            </w:r>
          </w:p>
        </w:tc>
        <w:tc>
          <w:tcPr>
            <w:tcW w:w="709" w:type="dxa"/>
            <w:shd w:val="clear" w:color="auto" w:fill="F2F2F2" w:themeFill="background1" w:themeFillShade="F2"/>
            <w:vAlign w:val="center"/>
          </w:tcPr>
          <w:p w14:paraId="4CBE756C" w14:textId="77777777" w:rsidR="001D0E47" w:rsidRPr="005C4F64" w:rsidRDefault="001D0E47" w:rsidP="0019316B">
            <w:pPr>
              <w:pStyle w:val="Noparagraphstyle"/>
              <w:jc w:val="center"/>
              <w:textAlignment w:val="auto"/>
              <w:rPr>
                <w:rFonts w:ascii="Arial" w:hAnsi="Arial" w:cs="Arial"/>
                <w:color w:val="494949"/>
                <w:sz w:val="18"/>
                <w:szCs w:val="18"/>
              </w:rPr>
            </w:pPr>
          </w:p>
        </w:tc>
      </w:tr>
      <w:tr w:rsidR="001D0E47" w:rsidRPr="005C4F64" w14:paraId="319FDB7D" w14:textId="77777777" w:rsidTr="0019316B">
        <w:trPr>
          <w:trHeight w:val="165"/>
        </w:trPr>
        <w:tc>
          <w:tcPr>
            <w:tcW w:w="6771" w:type="dxa"/>
            <w:gridSpan w:val="2"/>
            <w:shd w:val="clear" w:color="auto" w:fill="DDEDF5"/>
            <w:vAlign w:val="center"/>
          </w:tcPr>
          <w:p w14:paraId="6CD70CD5" w14:textId="77777777" w:rsidR="001D0E47" w:rsidRPr="005C4F64" w:rsidRDefault="001D0E47" w:rsidP="00A92CDE">
            <w:pPr>
              <w:jc w:val="left"/>
              <w:rPr>
                <w:rFonts w:ascii="Arial" w:hAnsi="Arial" w:cs="Arial"/>
                <w:sz w:val="18"/>
                <w:szCs w:val="18"/>
                <w:lang w:eastAsia="en-GB"/>
              </w:rPr>
            </w:pPr>
            <w:r w:rsidRPr="005C4F64">
              <w:rPr>
                <w:rFonts w:ascii="Arial" w:hAnsi="Arial" w:cs="Arial"/>
                <w:sz w:val="18"/>
                <w:szCs w:val="18"/>
                <w:lang w:eastAsia="en-GB"/>
              </w:rPr>
              <w:t>Online shopping/commerce</w:t>
            </w:r>
          </w:p>
        </w:tc>
        <w:tc>
          <w:tcPr>
            <w:tcW w:w="567" w:type="dxa"/>
            <w:vAlign w:val="center"/>
          </w:tcPr>
          <w:p w14:paraId="11142903" w14:textId="77777777" w:rsidR="001D0E47" w:rsidRPr="005C4F64" w:rsidRDefault="001D0E47" w:rsidP="0019316B">
            <w:pPr>
              <w:pStyle w:val="Noparagraphstyle"/>
              <w:spacing w:line="240" w:lineRule="auto"/>
              <w:jc w:val="center"/>
              <w:textAlignment w:val="auto"/>
              <w:rPr>
                <w:rFonts w:ascii="Arial" w:hAnsi="Arial" w:cs="Arial"/>
                <w:color w:val="494949"/>
                <w:sz w:val="18"/>
                <w:szCs w:val="18"/>
              </w:rPr>
            </w:pPr>
          </w:p>
        </w:tc>
        <w:tc>
          <w:tcPr>
            <w:tcW w:w="708" w:type="dxa"/>
            <w:vAlign w:val="center"/>
          </w:tcPr>
          <w:p w14:paraId="4D7625A4" w14:textId="77777777" w:rsidR="001D0E47" w:rsidRPr="005C4F64" w:rsidRDefault="001D0E47" w:rsidP="0019316B">
            <w:pPr>
              <w:pStyle w:val="Noparagraphstyle"/>
              <w:spacing w:line="240" w:lineRule="auto"/>
              <w:jc w:val="center"/>
              <w:textAlignment w:val="auto"/>
              <w:rPr>
                <w:rFonts w:ascii="Arial" w:hAnsi="Arial" w:cs="Arial"/>
                <w:color w:val="494949"/>
                <w:sz w:val="18"/>
                <w:szCs w:val="18"/>
              </w:rPr>
            </w:pPr>
          </w:p>
        </w:tc>
        <w:tc>
          <w:tcPr>
            <w:tcW w:w="709" w:type="dxa"/>
            <w:vAlign w:val="center"/>
          </w:tcPr>
          <w:p w14:paraId="488EDE58" w14:textId="412EA80B" w:rsidR="001D0E47" w:rsidRPr="005C4F64" w:rsidRDefault="00087E2C" w:rsidP="0019316B">
            <w:pPr>
              <w:pStyle w:val="Noparagraphstyle"/>
              <w:spacing w:line="240" w:lineRule="auto"/>
              <w:jc w:val="center"/>
              <w:textAlignment w:val="auto"/>
              <w:rPr>
                <w:rFonts w:ascii="Arial" w:hAnsi="Arial" w:cs="Arial"/>
                <w:color w:val="494949"/>
                <w:sz w:val="18"/>
                <w:szCs w:val="18"/>
              </w:rPr>
            </w:pPr>
            <w:r w:rsidRPr="005C4F64">
              <w:rPr>
                <w:rFonts w:ascii="Arial" w:hAnsi="Arial" w:cs="Arial"/>
                <w:color w:val="494949"/>
                <w:sz w:val="18"/>
                <w:szCs w:val="18"/>
              </w:rPr>
              <w:t>X</w:t>
            </w:r>
          </w:p>
        </w:tc>
        <w:tc>
          <w:tcPr>
            <w:tcW w:w="425" w:type="dxa"/>
            <w:vAlign w:val="center"/>
          </w:tcPr>
          <w:p w14:paraId="2BF4A0AC" w14:textId="77777777" w:rsidR="001D0E47" w:rsidRPr="005C4F64" w:rsidRDefault="001D0E47" w:rsidP="0019316B">
            <w:pPr>
              <w:pStyle w:val="Noparagraphstyle"/>
              <w:spacing w:line="240" w:lineRule="auto"/>
              <w:jc w:val="center"/>
              <w:textAlignment w:val="auto"/>
              <w:rPr>
                <w:rFonts w:ascii="Arial" w:hAnsi="Arial" w:cs="Arial"/>
                <w:color w:val="494949"/>
                <w:sz w:val="18"/>
                <w:szCs w:val="18"/>
              </w:rPr>
            </w:pPr>
          </w:p>
        </w:tc>
        <w:tc>
          <w:tcPr>
            <w:tcW w:w="709" w:type="dxa"/>
            <w:shd w:val="clear" w:color="auto" w:fill="F2F2F2" w:themeFill="background1" w:themeFillShade="F2"/>
            <w:vAlign w:val="center"/>
          </w:tcPr>
          <w:p w14:paraId="62C4C3FE" w14:textId="77777777" w:rsidR="001D0E47" w:rsidRPr="005C4F64" w:rsidRDefault="001D0E47" w:rsidP="0019316B">
            <w:pPr>
              <w:pStyle w:val="Noparagraphstyle"/>
              <w:spacing w:line="240" w:lineRule="auto"/>
              <w:jc w:val="center"/>
              <w:textAlignment w:val="auto"/>
              <w:rPr>
                <w:rFonts w:ascii="Arial" w:hAnsi="Arial" w:cs="Arial"/>
                <w:color w:val="494949"/>
                <w:sz w:val="18"/>
                <w:szCs w:val="18"/>
              </w:rPr>
            </w:pPr>
          </w:p>
        </w:tc>
      </w:tr>
      <w:tr w:rsidR="001D0E47" w:rsidRPr="005C4F64" w14:paraId="21B67C76" w14:textId="77777777" w:rsidTr="0019316B">
        <w:trPr>
          <w:trHeight w:val="55"/>
        </w:trPr>
        <w:tc>
          <w:tcPr>
            <w:tcW w:w="6771" w:type="dxa"/>
            <w:gridSpan w:val="2"/>
            <w:shd w:val="clear" w:color="auto" w:fill="DDEDF5"/>
            <w:vAlign w:val="center"/>
          </w:tcPr>
          <w:p w14:paraId="5CB419AF" w14:textId="77777777" w:rsidR="001D0E47" w:rsidRPr="005C4F64" w:rsidRDefault="001D0E47" w:rsidP="00A92CDE">
            <w:pPr>
              <w:jc w:val="left"/>
              <w:rPr>
                <w:rFonts w:ascii="Arial" w:hAnsi="Arial" w:cs="Arial"/>
                <w:sz w:val="18"/>
                <w:szCs w:val="18"/>
                <w:lang w:eastAsia="en-GB"/>
              </w:rPr>
            </w:pPr>
            <w:r w:rsidRPr="005C4F64">
              <w:rPr>
                <w:rFonts w:ascii="Arial" w:hAnsi="Arial" w:cs="Arial"/>
                <w:sz w:val="18"/>
                <w:szCs w:val="18"/>
                <w:lang w:eastAsia="en-GB"/>
              </w:rPr>
              <w:t>File sharing</w:t>
            </w:r>
          </w:p>
        </w:tc>
        <w:tc>
          <w:tcPr>
            <w:tcW w:w="567" w:type="dxa"/>
            <w:vAlign w:val="center"/>
          </w:tcPr>
          <w:p w14:paraId="044A2F29" w14:textId="77777777" w:rsidR="001D0E47" w:rsidRPr="005C4F64" w:rsidRDefault="001D0E47" w:rsidP="0019316B">
            <w:pPr>
              <w:pStyle w:val="Noparagraphstyle"/>
              <w:spacing w:line="240" w:lineRule="auto"/>
              <w:jc w:val="center"/>
              <w:textAlignment w:val="auto"/>
              <w:rPr>
                <w:rFonts w:ascii="Arial" w:hAnsi="Arial" w:cs="Arial"/>
                <w:color w:val="494949"/>
                <w:sz w:val="18"/>
                <w:szCs w:val="18"/>
              </w:rPr>
            </w:pPr>
          </w:p>
        </w:tc>
        <w:tc>
          <w:tcPr>
            <w:tcW w:w="708" w:type="dxa"/>
            <w:vAlign w:val="center"/>
          </w:tcPr>
          <w:p w14:paraId="2CFFF08B" w14:textId="77777777" w:rsidR="001D0E47" w:rsidRPr="005C4F64" w:rsidRDefault="001D0E47" w:rsidP="0019316B">
            <w:pPr>
              <w:pStyle w:val="Noparagraphstyle"/>
              <w:spacing w:line="240" w:lineRule="auto"/>
              <w:jc w:val="center"/>
              <w:textAlignment w:val="auto"/>
              <w:rPr>
                <w:rFonts w:ascii="Arial" w:hAnsi="Arial" w:cs="Arial"/>
                <w:color w:val="494949"/>
                <w:sz w:val="18"/>
                <w:szCs w:val="18"/>
              </w:rPr>
            </w:pPr>
          </w:p>
        </w:tc>
        <w:tc>
          <w:tcPr>
            <w:tcW w:w="709" w:type="dxa"/>
            <w:vAlign w:val="center"/>
          </w:tcPr>
          <w:p w14:paraId="71BBC442" w14:textId="0AECD156" w:rsidR="001D0E47" w:rsidRPr="005C4F64" w:rsidRDefault="00087E2C" w:rsidP="0019316B">
            <w:pPr>
              <w:pStyle w:val="Noparagraphstyle"/>
              <w:spacing w:line="240" w:lineRule="auto"/>
              <w:jc w:val="center"/>
              <w:textAlignment w:val="auto"/>
              <w:rPr>
                <w:rFonts w:ascii="Arial" w:hAnsi="Arial" w:cs="Arial"/>
                <w:color w:val="494949"/>
                <w:sz w:val="18"/>
                <w:szCs w:val="18"/>
              </w:rPr>
            </w:pPr>
            <w:r w:rsidRPr="005C4F64">
              <w:rPr>
                <w:rFonts w:ascii="Arial" w:hAnsi="Arial" w:cs="Arial"/>
                <w:color w:val="494949"/>
                <w:sz w:val="18"/>
                <w:szCs w:val="18"/>
              </w:rPr>
              <w:t>X</w:t>
            </w:r>
          </w:p>
        </w:tc>
        <w:tc>
          <w:tcPr>
            <w:tcW w:w="425" w:type="dxa"/>
            <w:vAlign w:val="center"/>
          </w:tcPr>
          <w:p w14:paraId="4B6507EB" w14:textId="77777777" w:rsidR="001D0E47" w:rsidRPr="005C4F64" w:rsidRDefault="001D0E47" w:rsidP="0019316B">
            <w:pPr>
              <w:pStyle w:val="Noparagraphstyle"/>
              <w:spacing w:line="240" w:lineRule="auto"/>
              <w:jc w:val="center"/>
              <w:textAlignment w:val="auto"/>
              <w:rPr>
                <w:rFonts w:ascii="Arial" w:hAnsi="Arial" w:cs="Arial"/>
                <w:color w:val="494949"/>
                <w:sz w:val="18"/>
                <w:szCs w:val="18"/>
              </w:rPr>
            </w:pPr>
          </w:p>
        </w:tc>
        <w:tc>
          <w:tcPr>
            <w:tcW w:w="709" w:type="dxa"/>
            <w:shd w:val="clear" w:color="auto" w:fill="F2F2F2" w:themeFill="background1" w:themeFillShade="F2"/>
            <w:vAlign w:val="center"/>
          </w:tcPr>
          <w:p w14:paraId="7DEDAA98" w14:textId="77777777" w:rsidR="001D0E47" w:rsidRPr="005C4F64" w:rsidRDefault="001D0E47" w:rsidP="0019316B">
            <w:pPr>
              <w:pStyle w:val="Noparagraphstyle"/>
              <w:spacing w:line="240" w:lineRule="auto"/>
              <w:jc w:val="center"/>
              <w:textAlignment w:val="auto"/>
              <w:rPr>
                <w:rFonts w:ascii="Arial" w:hAnsi="Arial" w:cs="Arial"/>
                <w:color w:val="494949"/>
                <w:sz w:val="18"/>
                <w:szCs w:val="18"/>
              </w:rPr>
            </w:pPr>
          </w:p>
        </w:tc>
      </w:tr>
      <w:tr w:rsidR="001D0E47" w:rsidRPr="005C4F64" w14:paraId="3E251A9E" w14:textId="77777777" w:rsidTr="0019316B">
        <w:trPr>
          <w:trHeight w:val="110"/>
        </w:trPr>
        <w:tc>
          <w:tcPr>
            <w:tcW w:w="6771" w:type="dxa"/>
            <w:gridSpan w:val="2"/>
            <w:shd w:val="clear" w:color="auto" w:fill="DDEDF5"/>
            <w:vAlign w:val="center"/>
          </w:tcPr>
          <w:p w14:paraId="70D17C6D" w14:textId="77777777" w:rsidR="001D0E47" w:rsidRPr="005C4F64" w:rsidRDefault="001D0E47" w:rsidP="00A92CDE">
            <w:pPr>
              <w:jc w:val="left"/>
              <w:rPr>
                <w:rFonts w:ascii="Arial" w:hAnsi="Arial" w:cs="Arial"/>
                <w:sz w:val="18"/>
                <w:szCs w:val="18"/>
                <w:lang w:eastAsia="en-GB"/>
              </w:rPr>
            </w:pPr>
            <w:r w:rsidRPr="005C4F64">
              <w:rPr>
                <w:rFonts w:ascii="Arial" w:hAnsi="Arial" w:cs="Arial"/>
                <w:sz w:val="18"/>
                <w:szCs w:val="18"/>
                <w:lang w:eastAsia="en-GB"/>
              </w:rPr>
              <w:t xml:space="preserve">Use of social media </w:t>
            </w:r>
          </w:p>
        </w:tc>
        <w:tc>
          <w:tcPr>
            <w:tcW w:w="567" w:type="dxa"/>
            <w:vAlign w:val="center"/>
          </w:tcPr>
          <w:p w14:paraId="2F9F5F54" w14:textId="77777777" w:rsidR="001D0E47" w:rsidRPr="005C4F64" w:rsidRDefault="001D0E47" w:rsidP="0019316B">
            <w:pPr>
              <w:pStyle w:val="Noparagraphstyle"/>
              <w:spacing w:line="240" w:lineRule="auto"/>
              <w:jc w:val="center"/>
              <w:textAlignment w:val="auto"/>
              <w:rPr>
                <w:rFonts w:ascii="Arial" w:hAnsi="Arial" w:cs="Arial"/>
                <w:color w:val="494949"/>
                <w:sz w:val="18"/>
                <w:szCs w:val="18"/>
              </w:rPr>
            </w:pPr>
          </w:p>
        </w:tc>
        <w:tc>
          <w:tcPr>
            <w:tcW w:w="708" w:type="dxa"/>
            <w:vAlign w:val="center"/>
          </w:tcPr>
          <w:p w14:paraId="1018EB91" w14:textId="77777777" w:rsidR="001D0E47" w:rsidRPr="005C4F64" w:rsidRDefault="001D0E47" w:rsidP="0019316B">
            <w:pPr>
              <w:pStyle w:val="Noparagraphstyle"/>
              <w:spacing w:line="240" w:lineRule="auto"/>
              <w:jc w:val="center"/>
              <w:textAlignment w:val="auto"/>
              <w:rPr>
                <w:rFonts w:ascii="Arial" w:hAnsi="Arial" w:cs="Arial"/>
                <w:color w:val="494949"/>
                <w:sz w:val="18"/>
                <w:szCs w:val="18"/>
              </w:rPr>
            </w:pPr>
          </w:p>
        </w:tc>
        <w:tc>
          <w:tcPr>
            <w:tcW w:w="709" w:type="dxa"/>
            <w:vAlign w:val="center"/>
          </w:tcPr>
          <w:p w14:paraId="2711C92F" w14:textId="35F1739B" w:rsidR="001D0E47" w:rsidRPr="005C4F64" w:rsidRDefault="00087E2C" w:rsidP="0019316B">
            <w:pPr>
              <w:pStyle w:val="Noparagraphstyle"/>
              <w:spacing w:line="240" w:lineRule="auto"/>
              <w:jc w:val="center"/>
              <w:textAlignment w:val="auto"/>
              <w:rPr>
                <w:rFonts w:ascii="Arial" w:hAnsi="Arial" w:cs="Arial"/>
                <w:color w:val="494949"/>
                <w:sz w:val="18"/>
                <w:szCs w:val="18"/>
              </w:rPr>
            </w:pPr>
            <w:r w:rsidRPr="005C4F64">
              <w:rPr>
                <w:rFonts w:ascii="Arial" w:hAnsi="Arial" w:cs="Arial"/>
                <w:color w:val="494949"/>
                <w:sz w:val="18"/>
                <w:szCs w:val="18"/>
              </w:rPr>
              <w:t>X</w:t>
            </w:r>
          </w:p>
        </w:tc>
        <w:tc>
          <w:tcPr>
            <w:tcW w:w="425" w:type="dxa"/>
            <w:vAlign w:val="center"/>
          </w:tcPr>
          <w:p w14:paraId="705FC9B1" w14:textId="77777777" w:rsidR="001D0E47" w:rsidRPr="005C4F64" w:rsidRDefault="001D0E47" w:rsidP="0019316B">
            <w:pPr>
              <w:pStyle w:val="Noparagraphstyle"/>
              <w:spacing w:line="240" w:lineRule="auto"/>
              <w:jc w:val="center"/>
              <w:textAlignment w:val="auto"/>
              <w:rPr>
                <w:rFonts w:ascii="Arial" w:hAnsi="Arial" w:cs="Arial"/>
                <w:color w:val="494949"/>
                <w:sz w:val="18"/>
                <w:szCs w:val="18"/>
              </w:rPr>
            </w:pPr>
          </w:p>
        </w:tc>
        <w:tc>
          <w:tcPr>
            <w:tcW w:w="709" w:type="dxa"/>
            <w:shd w:val="clear" w:color="auto" w:fill="F2F2F2" w:themeFill="background1" w:themeFillShade="F2"/>
            <w:vAlign w:val="center"/>
          </w:tcPr>
          <w:p w14:paraId="25C97F4B" w14:textId="77777777" w:rsidR="001D0E47" w:rsidRPr="005C4F64" w:rsidRDefault="001D0E47" w:rsidP="0019316B">
            <w:pPr>
              <w:pStyle w:val="Noparagraphstyle"/>
              <w:spacing w:line="240" w:lineRule="auto"/>
              <w:jc w:val="center"/>
              <w:textAlignment w:val="auto"/>
              <w:rPr>
                <w:rFonts w:ascii="Arial" w:hAnsi="Arial" w:cs="Arial"/>
                <w:color w:val="494949"/>
                <w:sz w:val="18"/>
                <w:szCs w:val="18"/>
              </w:rPr>
            </w:pPr>
          </w:p>
        </w:tc>
      </w:tr>
      <w:tr w:rsidR="001D0E47" w:rsidRPr="005C4F64" w14:paraId="5B330781" w14:textId="77777777" w:rsidTr="0019316B">
        <w:trPr>
          <w:trHeight w:val="165"/>
        </w:trPr>
        <w:tc>
          <w:tcPr>
            <w:tcW w:w="6771" w:type="dxa"/>
            <w:gridSpan w:val="2"/>
            <w:shd w:val="clear" w:color="auto" w:fill="DDEDF5"/>
            <w:vAlign w:val="center"/>
          </w:tcPr>
          <w:p w14:paraId="307AE5FB" w14:textId="77777777" w:rsidR="001D0E47" w:rsidRPr="005C4F64" w:rsidRDefault="001D0E47" w:rsidP="00A92CDE">
            <w:pPr>
              <w:jc w:val="left"/>
              <w:rPr>
                <w:rFonts w:ascii="Arial" w:hAnsi="Arial" w:cs="Arial"/>
                <w:noProof/>
                <w:sz w:val="18"/>
                <w:szCs w:val="18"/>
                <w:lang w:eastAsia="en-GB"/>
              </w:rPr>
            </w:pPr>
            <w:r w:rsidRPr="005C4F64">
              <w:rPr>
                <w:rFonts w:ascii="Arial" w:hAnsi="Arial" w:cs="Arial"/>
                <w:sz w:val="18"/>
                <w:szCs w:val="18"/>
                <w:lang w:eastAsia="en-GB"/>
              </w:rPr>
              <w:t>Use of messaging apps</w:t>
            </w:r>
          </w:p>
        </w:tc>
        <w:tc>
          <w:tcPr>
            <w:tcW w:w="567" w:type="dxa"/>
            <w:vAlign w:val="center"/>
          </w:tcPr>
          <w:p w14:paraId="75D5AC11" w14:textId="77777777" w:rsidR="001D0E47" w:rsidRPr="005C4F64" w:rsidRDefault="001D0E47" w:rsidP="0019316B">
            <w:pPr>
              <w:pStyle w:val="Noparagraphstyle"/>
              <w:spacing w:line="240" w:lineRule="auto"/>
              <w:jc w:val="center"/>
              <w:textAlignment w:val="auto"/>
              <w:rPr>
                <w:rFonts w:ascii="Arial" w:hAnsi="Arial" w:cs="Arial"/>
                <w:color w:val="494949"/>
                <w:sz w:val="18"/>
                <w:szCs w:val="18"/>
              </w:rPr>
            </w:pPr>
          </w:p>
        </w:tc>
        <w:tc>
          <w:tcPr>
            <w:tcW w:w="708" w:type="dxa"/>
            <w:vAlign w:val="center"/>
          </w:tcPr>
          <w:p w14:paraId="2136F8DF" w14:textId="77777777" w:rsidR="001D0E47" w:rsidRPr="005C4F64" w:rsidRDefault="001D0E47" w:rsidP="0019316B">
            <w:pPr>
              <w:pStyle w:val="Noparagraphstyle"/>
              <w:spacing w:line="240" w:lineRule="auto"/>
              <w:jc w:val="center"/>
              <w:textAlignment w:val="auto"/>
              <w:rPr>
                <w:rFonts w:ascii="Arial" w:hAnsi="Arial" w:cs="Arial"/>
                <w:color w:val="auto"/>
                <w:sz w:val="18"/>
                <w:szCs w:val="18"/>
              </w:rPr>
            </w:pPr>
          </w:p>
        </w:tc>
        <w:tc>
          <w:tcPr>
            <w:tcW w:w="709" w:type="dxa"/>
            <w:vAlign w:val="center"/>
          </w:tcPr>
          <w:p w14:paraId="54F63DAE" w14:textId="3A27836B" w:rsidR="001D0E47" w:rsidRPr="005C4F64" w:rsidRDefault="00087E2C" w:rsidP="0019316B">
            <w:pPr>
              <w:pStyle w:val="Noparagraphstyle"/>
              <w:spacing w:line="240" w:lineRule="auto"/>
              <w:jc w:val="center"/>
              <w:textAlignment w:val="auto"/>
              <w:rPr>
                <w:rFonts w:ascii="Arial" w:hAnsi="Arial" w:cs="Arial"/>
                <w:color w:val="auto"/>
                <w:sz w:val="18"/>
                <w:szCs w:val="18"/>
              </w:rPr>
            </w:pPr>
            <w:r w:rsidRPr="005C4F64">
              <w:rPr>
                <w:rFonts w:ascii="Arial" w:hAnsi="Arial" w:cs="Arial"/>
                <w:color w:val="494949"/>
                <w:sz w:val="18"/>
                <w:szCs w:val="18"/>
              </w:rPr>
              <w:t>X</w:t>
            </w:r>
          </w:p>
        </w:tc>
        <w:tc>
          <w:tcPr>
            <w:tcW w:w="425" w:type="dxa"/>
            <w:vAlign w:val="center"/>
          </w:tcPr>
          <w:p w14:paraId="05A91EAC" w14:textId="77777777" w:rsidR="001D0E47" w:rsidRPr="005C4F64" w:rsidRDefault="001D0E47" w:rsidP="0019316B">
            <w:pPr>
              <w:pStyle w:val="Noparagraphstyle"/>
              <w:spacing w:line="240" w:lineRule="auto"/>
              <w:jc w:val="center"/>
              <w:textAlignment w:val="auto"/>
              <w:rPr>
                <w:rFonts w:ascii="Arial" w:hAnsi="Arial" w:cs="Arial"/>
                <w:color w:val="auto"/>
                <w:sz w:val="18"/>
                <w:szCs w:val="18"/>
              </w:rPr>
            </w:pPr>
          </w:p>
        </w:tc>
        <w:tc>
          <w:tcPr>
            <w:tcW w:w="709" w:type="dxa"/>
            <w:shd w:val="clear" w:color="auto" w:fill="F2F2F2" w:themeFill="background1" w:themeFillShade="F2"/>
            <w:vAlign w:val="center"/>
          </w:tcPr>
          <w:p w14:paraId="440A5386" w14:textId="77777777" w:rsidR="001D0E47" w:rsidRPr="005C4F64" w:rsidRDefault="001D0E47" w:rsidP="0019316B">
            <w:pPr>
              <w:pStyle w:val="Noparagraphstyle"/>
              <w:spacing w:line="240" w:lineRule="auto"/>
              <w:jc w:val="center"/>
              <w:textAlignment w:val="auto"/>
              <w:rPr>
                <w:rFonts w:ascii="Arial" w:hAnsi="Arial" w:cs="Arial"/>
                <w:color w:val="auto"/>
                <w:sz w:val="18"/>
                <w:szCs w:val="18"/>
              </w:rPr>
            </w:pPr>
          </w:p>
        </w:tc>
      </w:tr>
      <w:tr w:rsidR="001D0E47" w:rsidRPr="005C4F64" w14:paraId="53D1ABB2" w14:textId="77777777" w:rsidTr="0019316B">
        <w:trPr>
          <w:trHeight w:val="165"/>
        </w:trPr>
        <w:tc>
          <w:tcPr>
            <w:tcW w:w="6771" w:type="dxa"/>
            <w:gridSpan w:val="2"/>
            <w:shd w:val="clear" w:color="auto" w:fill="DDEDF5"/>
            <w:vAlign w:val="center"/>
          </w:tcPr>
          <w:p w14:paraId="4FB3D92C" w14:textId="77777777" w:rsidR="001D0E47" w:rsidRPr="005C4F64" w:rsidRDefault="001D0E47" w:rsidP="00A92CDE">
            <w:pPr>
              <w:jc w:val="left"/>
              <w:rPr>
                <w:rFonts w:ascii="Arial" w:hAnsi="Arial" w:cs="Arial"/>
                <w:sz w:val="18"/>
                <w:szCs w:val="18"/>
                <w:lang w:eastAsia="en-GB"/>
              </w:rPr>
            </w:pPr>
            <w:r w:rsidRPr="005C4F64">
              <w:rPr>
                <w:rFonts w:ascii="Arial" w:hAnsi="Arial" w:cs="Arial"/>
                <w:noProof/>
                <w:sz w:val="18"/>
                <w:szCs w:val="18"/>
                <w:lang w:eastAsia="en-GB"/>
              </w:rPr>
              <mc:AlternateContent>
                <mc:Choice Requires="wps">
                  <w:drawing>
                    <wp:anchor distT="0" distB="0" distL="114300" distR="114300" simplePos="0" relativeHeight="251662336" behindDoc="0" locked="0" layoutInCell="1" allowOverlap="1" wp14:anchorId="50A9B52C" wp14:editId="4534CC2D">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CE7964" w14:textId="77777777" w:rsidR="00D91404" w:rsidRDefault="00D91404" w:rsidP="001D0E47">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9B52C" id="Text Box 6" o:spid="_x0000_s1033" type="#_x0000_t202" style="position:absolute;margin-left:-144.05pt;margin-top:58.7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" filled="f" stroked="f">
                      <v:textbox>
                        <w:txbxContent>
                          <w:p w14:paraId="70CE7964" w14:textId="77777777" w:rsidR="00D91404" w:rsidRDefault="00D91404" w:rsidP="001D0E47">
                            <w:pPr>
                              <w:jc w:val="center"/>
                              <w:rPr>
                                <w:rFonts w:ascii="Arial" w:hAnsi="Arial"/>
                              </w:rPr>
                            </w:pPr>
                            <w:r>
                              <w:rPr>
                                <w:rFonts w:ascii="Arial" w:hAnsi="Arial"/>
                                <w:color w:val="FFFFFF"/>
                                <w:sz w:val="60"/>
                              </w:rPr>
                              <w:t>19</w:t>
                            </w:r>
                          </w:p>
                        </w:txbxContent>
                      </v:textbox>
                    </v:shape>
                  </w:pict>
                </mc:Fallback>
              </mc:AlternateContent>
            </w:r>
            <w:r w:rsidRPr="005C4F64">
              <w:rPr>
                <w:rFonts w:ascii="Arial" w:hAnsi="Arial" w:cs="Arial"/>
                <w:sz w:val="18"/>
                <w:szCs w:val="18"/>
                <w:lang w:eastAsia="en-GB"/>
              </w:rPr>
              <w:t>Use of video broadcasting, e.g. YouTube</w:t>
            </w:r>
          </w:p>
        </w:tc>
        <w:tc>
          <w:tcPr>
            <w:tcW w:w="567" w:type="dxa"/>
            <w:vAlign w:val="center"/>
          </w:tcPr>
          <w:p w14:paraId="419F49BF" w14:textId="77777777" w:rsidR="001D0E47" w:rsidRPr="005C4F64" w:rsidRDefault="001D0E47" w:rsidP="0019316B">
            <w:pPr>
              <w:pStyle w:val="Noparagraphstyle"/>
              <w:spacing w:line="240" w:lineRule="auto"/>
              <w:jc w:val="center"/>
              <w:textAlignment w:val="auto"/>
              <w:rPr>
                <w:rFonts w:ascii="Arial" w:hAnsi="Arial" w:cs="Arial"/>
                <w:color w:val="494949"/>
                <w:sz w:val="18"/>
                <w:szCs w:val="18"/>
              </w:rPr>
            </w:pPr>
          </w:p>
        </w:tc>
        <w:tc>
          <w:tcPr>
            <w:tcW w:w="708" w:type="dxa"/>
            <w:vAlign w:val="center"/>
          </w:tcPr>
          <w:p w14:paraId="16DCF949" w14:textId="77777777" w:rsidR="001D0E47" w:rsidRPr="005C4F64" w:rsidRDefault="001D0E47" w:rsidP="0019316B">
            <w:pPr>
              <w:pStyle w:val="Noparagraphstyle"/>
              <w:spacing w:line="240" w:lineRule="auto"/>
              <w:jc w:val="center"/>
              <w:textAlignment w:val="auto"/>
              <w:rPr>
                <w:rFonts w:ascii="Arial" w:hAnsi="Arial" w:cs="Arial"/>
                <w:color w:val="auto"/>
                <w:sz w:val="18"/>
                <w:szCs w:val="18"/>
              </w:rPr>
            </w:pPr>
          </w:p>
        </w:tc>
        <w:tc>
          <w:tcPr>
            <w:tcW w:w="709" w:type="dxa"/>
            <w:vAlign w:val="center"/>
          </w:tcPr>
          <w:p w14:paraId="36541147" w14:textId="18E97C09" w:rsidR="001D0E47" w:rsidRPr="005C4F64" w:rsidRDefault="00087E2C" w:rsidP="0019316B">
            <w:pPr>
              <w:pStyle w:val="Noparagraphstyle"/>
              <w:spacing w:line="240" w:lineRule="auto"/>
              <w:jc w:val="center"/>
              <w:textAlignment w:val="auto"/>
              <w:rPr>
                <w:rFonts w:ascii="Arial" w:hAnsi="Arial" w:cs="Arial"/>
                <w:color w:val="auto"/>
                <w:sz w:val="18"/>
                <w:szCs w:val="18"/>
              </w:rPr>
            </w:pPr>
            <w:r w:rsidRPr="005C4F64">
              <w:rPr>
                <w:rFonts w:ascii="Arial" w:hAnsi="Arial" w:cs="Arial"/>
                <w:color w:val="494949"/>
                <w:sz w:val="18"/>
                <w:szCs w:val="18"/>
              </w:rPr>
              <w:t>X</w:t>
            </w:r>
          </w:p>
        </w:tc>
        <w:tc>
          <w:tcPr>
            <w:tcW w:w="425" w:type="dxa"/>
            <w:vAlign w:val="center"/>
          </w:tcPr>
          <w:p w14:paraId="5227ADA1" w14:textId="77777777" w:rsidR="001D0E47" w:rsidRPr="005C4F64" w:rsidRDefault="001D0E47" w:rsidP="0019316B">
            <w:pPr>
              <w:pStyle w:val="Noparagraphstyle"/>
              <w:spacing w:line="240" w:lineRule="auto"/>
              <w:jc w:val="center"/>
              <w:textAlignment w:val="auto"/>
              <w:rPr>
                <w:rFonts w:ascii="Arial" w:hAnsi="Arial" w:cs="Arial"/>
                <w:color w:val="auto"/>
                <w:sz w:val="18"/>
                <w:szCs w:val="18"/>
              </w:rPr>
            </w:pPr>
          </w:p>
        </w:tc>
        <w:tc>
          <w:tcPr>
            <w:tcW w:w="709" w:type="dxa"/>
            <w:shd w:val="clear" w:color="auto" w:fill="F2F2F2" w:themeFill="background1" w:themeFillShade="F2"/>
            <w:vAlign w:val="center"/>
          </w:tcPr>
          <w:p w14:paraId="573CD559" w14:textId="77777777" w:rsidR="001D0E47" w:rsidRPr="005C4F64" w:rsidRDefault="001D0E47" w:rsidP="0019316B">
            <w:pPr>
              <w:pStyle w:val="Noparagraphstyle"/>
              <w:spacing w:line="240" w:lineRule="auto"/>
              <w:jc w:val="center"/>
              <w:textAlignment w:val="auto"/>
              <w:rPr>
                <w:rFonts w:ascii="Arial" w:hAnsi="Arial" w:cs="Arial"/>
                <w:color w:val="auto"/>
                <w:sz w:val="18"/>
                <w:szCs w:val="18"/>
              </w:rPr>
            </w:pPr>
          </w:p>
        </w:tc>
      </w:tr>
    </w:tbl>
    <w:p w14:paraId="2DB4A8E0" w14:textId="77777777" w:rsidR="001D0E47" w:rsidRPr="005C4F64" w:rsidRDefault="001D0E47" w:rsidP="001D0E47">
      <w:pPr>
        <w:pStyle w:val="body"/>
        <w:rPr>
          <w:rFonts w:ascii="Arial" w:hAnsi="Arial" w:cs="Arial"/>
        </w:rPr>
      </w:pPr>
    </w:p>
    <w:p w14:paraId="797A593C" w14:textId="77777777" w:rsidR="0015168E" w:rsidRPr="005C4F64" w:rsidRDefault="0015168E" w:rsidP="009613E2">
      <w:pPr>
        <w:pStyle w:val="Heading2"/>
        <w:rPr>
          <w:rFonts w:ascii="Arial" w:hAnsi="Arial" w:cs="Arial"/>
          <w:b/>
          <w:sz w:val="28"/>
          <w:szCs w:val="28"/>
        </w:rPr>
      </w:pPr>
      <w:bookmarkStart w:id="19" w:name="_Toc8225014"/>
      <w:r w:rsidRPr="005C4F64">
        <w:rPr>
          <w:rFonts w:ascii="Arial" w:hAnsi="Arial" w:cs="Arial"/>
          <w:b/>
          <w:sz w:val="28"/>
          <w:szCs w:val="28"/>
        </w:rPr>
        <w:t>Responding to incidents of misuse</w:t>
      </w:r>
      <w:bookmarkEnd w:id="19"/>
    </w:p>
    <w:p w14:paraId="65BE583E" w14:textId="7F281A5E" w:rsidR="0015168E" w:rsidRPr="005C4F64" w:rsidRDefault="0015168E" w:rsidP="00396DC7">
      <w:pPr>
        <w:jc w:val="left"/>
        <w:rPr>
          <w:rFonts w:ascii="Arial" w:hAnsi="Arial" w:cs="Arial"/>
        </w:rPr>
      </w:pPr>
      <w:r w:rsidRPr="005C4F64">
        <w:rPr>
          <w:rFonts w:ascii="Arial" w:hAnsi="Arial" w:cs="Arial"/>
        </w:rPr>
        <w:t>This guidance</w:t>
      </w:r>
      <w:r w:rsidR="00042B04" w:rsidRPr="005C4F64">
        <w:rPr>
          <w:rFonts w:ascii="Arial" w:hAnsi="Arial" w:cs="Arial"/>
        </w:rPr>
        <w:t xml:space="preserve"> is intended for use when staff </w:t>
      </w:r>
      <w:r w:rsidRPr="005C4F64">
        <w:rPr>
          <w:rFonts w:ascii="Arial" w:hAnsi="Arial" w:cs="Arial"/>
        </w:rPr>
        <w:t xml:space="preserve">need to manage incidents that involve the use of online services. It encourages a safe and secure approach to the management of the incident. Incidents might involve illegal or inappropriate activities (see </w:t>
      </w:r>
      <w:r w:rsidR="009613E2" w:rsidRPr="005C4F64">
        <w:rPr>
          <w:rFonts w:ascii="Arial" w:hAnsi="Arial" w:cs="Arial"/>
        </w:rPr>
        <w:t>‘</w:t>
      </w:r>
      <w:r w:rsidRPr="005C4F64">
        <w:rPr>
          <w:rFonts w:ascii="Arial" w:hAnsi="Arial" w:cs="Arial"/>
        </w:rPr>
        <w:t xml:space="preserve">User </w:t>
      </w:r>
      <w:r w:rsidR="009613E2" w:rsidRPr="005C4F64">
        <w:rPr>
          <w:rFonts w:ascii="Arial" w:hAnsi="Arial" w:cs="Arial"/>
        </w:rPr>
        <w:t>a</w:t>
      </w:r>
      <w:r w:rsidRPr="005C4F64">
        <w:rPr>
          <w:rFonts w:ascii="Arial" w:hAnsi="Arial" w:cs="Arial"/>
        </w:rPr>
        <w:t>ctions</w:t>
      </w:r>
      <w:r w:rsidR="009613E2" w:rsidRPr="005C4F64">
        <w:rPr>
          <w:rFonts w:ascii="Arial" w:hAnsi="Arial" w:cs="Arial"/>
        </w:rPr>
        <w:t>’</w:t>
      </w:r>
      <w:r w:rsidRPr="005C4F64">
        <w:rPr>
          <w:rFonts w:ascii="Arial" w:hAnsi="Arial" w:cs="Arial"/>
        </w:rPr>
        <w:t xml:space="preserve"> above). </w:t>
      </w:r>
    </w:p>
    <w:p w14:paraId="524C2FB1" w14:textId="4088826F" w:rsidR="0015168E" w:rsidRPr="005C4F64" w:rsidRDefault="0015168E" w:rsidP="009613E2">
      <w:pPr>
        <w:pStyle w:val="Heading3"/>
        <w:rPr>
          <w:rFonts w:ascii="Arial" w:hAnsi="Arial" w:cs="Arial"/>
          <w:b/>
          <w:color w:val="494949"/>
          <w:sz w:val="24"/>
          <w:szCs w:val="24"/>
        </w:rPr>
      </w:pPr>
      <w:r w:rsidRPr="005C4F64">
        <w:rPr>
          <w:rFonts w:ascii="Arial" w:hAnsi="Arial" w:cs="Arial"/>
          <w:b/>
          <w:sz w:val="24"/>
          <w:szCs w:val="24"/>
        </w:rPr>
        <w:t xml:space="preserve">Illegal </w:t>
      </w:r>
      <w:r w:rsidR="009613E2" w:rsidRPr="005C4F64">
        <w:rPr>
          <w:rFonts w:ascii="Arial" w:hAnsi="Arial" w:cs="Arial"/>
          <w:b/>
          <w:sz w:val="24"/>
          <w:szCs w:val="24"/>
        </w:rPr>
        <w:t>i</w:t>
      </w:r>
      <w:r w:rsidRPr="005C4F64">
        <w:rPr>
          <w:rFonts w:ascii="Arial" w:hAnsi="Arial" w:cs="Arial"/>
          <w:b/>
          <w:sz w:val="24"/>
          <w:szCs w:val="24"/>
        </w:rPr>
        <w:t xml:space="preserve">ncidents </w:t>
      </w:r>
    </w:p>
    <w:p w14:paraId="4FCE8C17" w14:textId="5000A095" w:rsidR="0015168E" w:rsidRPr="005C4F64" w:rsidRDefault="0015168E" w:rsidP="00396DC7">
      <w:pPr>
        <w:jc w:val="left"/>
        <w:rPr>
          <w:rFonts w:ascii="Arial" w:hAnsi="Arial" w:cs="Arial"/>
        </w:rPr>
      </w:pPr>
      <w:r w:rsidRPr="005C4F64">
        <w:rPr>
          <w:rFonts w:ascii="Arial" w:hAnsi="Arial" w:cs="Arial"/>
        </w:rPr>
        <w:t xml:space="preserve">If there is any suspicion that the website(s) concerned may contain child abuse images, or if there is any other suspected illegal activity, refer to the right hand side of the flowchart (below and appendix) for responding to online safety incidents and report immediately to the police. </w:t>
      </w:r>
    </w:p>
    <w:p w14:paraId="41E132AF" w14:textId="77777777" w:rsidR="0015168E" w:rsidRPr="005C4F64" w:rsidRDefault="0015168E" w:rsidP="0015168E">
      <w:pPr>
        <w:pStyle w:val="Default"/>
        <w:ind w:left="-567"/>
        <w:jc w:val="center"/>
        <w:rPr>
          <w:rFonts w:ascii="Arial" w:hAnsi="Arial" w:cs="Arial"/>
        </w:rPr>
      </w:pPr>
      <w:r w:rsidRPr="005C4F64">
        <w:rPr>
          <w:rFonts w:ascii="Arial" w:hAnsi="Arial" w:cs="Arial"/>
          <w:noProof/>
          <w:lang w:eastAsia="en-GB"/>
        </w:rPr>
        <w:lastRenderedPageBreak/>
        <w:drawing>
          <wp:inline distT="0" distB="0" distL="0" distR="0" wp14:anchorId="025232C1" wp14:editId="1589A4FB">
            <wp:extent cx="5991225" cy="8458200"/>
            <wp:effectExtent l="0" t="0" r="9525" b="0"/>
            <wp:docPr id="18" name="Picture 1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5"/>
                    <a:srcRect t="3490" b="991"/>
                    <a:stretch/>
                  </pic:blipFill>
                  <pic:spPr bwMode="auto">
                    <a:xfrm>
                      <a:off x="0" y="0"/>
                      <a:ext cx="5993289" cy="84611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76245BA" w14:textId="4861DBB3" w:rsidR="0015168E" w:rsidRPr="005C4F64" w:rsidRDefault="0015168E" w:rsidP="009613E2">
      <w:pPr>
        <w:pStyle w:val="Heading3"/>
        <w:rPr>
          <w:rFonts w:ascii="Arial" w:hAnsi="Arial" w:cs="Arial"/>
          <w:b/>
          <w:color w:val="494949"/>
          <w:sz w:val="24"/>
          <w:szCs w:val="24"/>
        </w:rPr>
      </w:pPr>
      <w:r w:rsidRPr="005C4F64">
        <w:rPr>
          <w:rFonts w:ascii="Arial" w:hAnsi="Arial" w:cs="Arial"/>
          <w:b/>
          <w:sz w:val="24"/>
          <w:szCs w:val="24"/>
        </w:rPr>
        <w:lastRenderedPageBreak/>
        <w:t xml:space="preserve">Other </w:t>
      </w:r>
      <w:r w:rsidR="009613E2" w:rsidRPr="005C4F64">
        <w:rPr>
          <w:rFonts w:ascii="Arial" w:hAnsi="Arial" w:cs="Arial"/>
          <w:b/>
          <w:sz w:val="24"/>
          <w:szCs w:val="24"/>
        </w:rPr>
        <w:t>i</w:t>
      </w:r>
      <w:r w:rsidRPr="005C4F64">
        <w:rPr>
          <w:rFonts w:ascii="Arial" w:hAnsi="Arial" w:cs="Arial"/>
          <w:b/>
          <w:sz w:val="24"/>
          <w:szCs w:val="24"/>
        </w:rPr>
        <w:t xml:space="preserve">ncidents </w:t>
      </w:r>
    </w:p>
    <w:p w14:paraId="1019EED4" w14:textId="6239D4C5" w:rsidR="0015168E" w:rsidRPr="005C4F64" w:rsidRDefault="0015168E" w:rsidP="00396DC7">
      <w:pPr>
        <w:jc w:val="left"/>
        <w:rPr>
          <w:rFonts w:ascii="Arial" w:hAnsi="Arial" w:cs="Arial"/>
        </w:rPr>
      </w:pPr>
      <w:r w:rsidRPr="005C4F64">
        <w:rPr>
          <w:rFonts w:ascii="Arial" w:hAnsi="Arial" w:cs="Arial"/>
        </w:rPr>
        <w:t xml:space="preserve">It is hoped that all members of the </w:t>
      </w:r>
      <w:r w:rsidR="00B6491E">
        <w:rPr>
          <w:rFonts w:ascii="Arial" w:hAnsi="Arial" w:cs="Arial"/>
        </w:rPr>
        <w:t>school</w:t>
      </w:r>
      <w:r w:rsidRPr="005C4F64">
        <w:rPr>
          <w:rFonts w:ascii="Arial" w:hAnsi="Arial" w:cs="Arial"/>
        </w:rPr>
        <w:t xml:space="preserve"> community will be responsible users of digital technologies, who understand and follow </w:t>
      </w:r>
      <w:r w:rsidR="00B6491E">
        <w:rPr>
          <w:rFonts w:ascii="Arial" w:hAnsi="Arial" w:cs="Arial"/>
        </w:rPr>
        <w:t>school</w:t>
      </w:r>
      <w:r w:rsidRPr="005C4F64">
        <w:rPr>
          <w:rFonts w:ascii="Arial" w:hAnsi="Arial" w:cs="Arial"/>
        </w:rPr>
        <w:t xml:space="preserve"> policy. However, there may be times when infringements of the policy could take place, through careless, irresponsible or, very rarely, through deliberate misuse. </w:t>
      </w:r>
    </w:p>
    <w:p w14:paraId="4DEBF10A" w14:textId="6D363246" w:rsidR="0015168E" w:rsidRPr="00BA2003" w:rsidRDefault="0015168E" w:rsidP="00396DC7">
      <w:pPr>
        <w:jc w:val="left"/>
        <w:rPr>
          <w:rFonts w:ascii="Arial" w:hAnsi="Arial" w:cs="Arial"/>
          <w:b/>
          <w:szCs w:val="20"/>
        </w:rPr>
      </w:pPr>
      <w:r w:rsidRPr="00BA2003">
        <w:rPr>
          <w:rFonts w:ascii="Arial" w:hAnsi="Arial" w:cs="Arial"/>
          <w:b/>
          <w:szCs w:val="20"/>
        </w:rPr>
        <w:t>In the event of suspicion, all steps in thi</w:t>
      </w:r>
      <w:r w:rsidR="00D43696" w:rsidRPr="00BA2003">
        <w:rPr>
          <w:rFonts w:ascii="Arial" w:hAnsi="Arial" w:cs="Arial"/>
          <w:b/>
          <w:szCs w:val="20"/>
        </w:rPr>
        <w:t>s procedure should be followed</w:t>
      </w:r>
      <w:r w:rsidR="009613E2" w:rsidRPr="00BA2003">
        <w:rPr>
          <w:rFonts w:ascii="Arial" w:hAnsi="Arial" w:cs="Arial"/>
          <w:b/>
          <w:szCs w:val="20"/>
        </w:rPr>
        <w:t>.</w:t>
      </w:r>
    </w:p>
    <w:p w14:paraId="6F8AE50C" w14:textId="77777777" w:rsidR="0015168E" w:rsidRPr="00BA2003" w:rsidRDefault="0015168E" w:rsidP="00396DC7">
      <w:pPr>
        <w:pStyle w:val="ListParagraph"/>
        <w:numPr>
          <w:ilvl w:val="0"/>
          <w:numId w:val="39"/>
        </w:numPr>
        <w:ind w:left="360"/>
        <w:jc w:val="left"/>
        <w:rPr>
          <w:rFonts w:ascii="Arial" w:hAnsi="Arial" w:cs="Arial"/>
        </w:rPr>
      </w:pPr>
      <w:r w:rsidRPr="00BA2003">
        <w:rPr>
          <w:rFonts w:ascii="Arial" w:hAnsi="Arial" w:cs="Arial"/>
        </w:rPr>
        <w:t>Have more than one senior member of staff/volunteer involved in this process. This is vital to protect individuals if accusations are subsequently reported.</w:t>
      </w:r>
    </w:p>
    <w:p w14:paraId="3E81E416" w14:textId="77777777" w:rsidR="0015168E" w:rsidRPr="00BA2003" w:rsidRDefault="0015168E" w:rsidP="00396DC7">
      <w:pPr>
        <w:pStyle w:val="ListParagraph"/>
        <w:numPr>
          <w:ilvl w:val="0"/>
          <w:numId w:val="39"/>
        </w:numPr>
        <w:ind w:left="360"/>
        <w:jc w:val="left"/>
        <w:rPr>
          <w:rFonts w:ascii="Arial" w:hAnsi="Arial" w:cs="Arial"/>
        </w:rPr>
      </w:pPr>
      <w:r w:rsidRPr="00BA2003">
        <w:rPr>
          <w:rFonts w:ascii="Arial" w:hAnsi="Arial" w:cs="Arial"/>
        </w:rPr>
        <w:t>Conduct the procedure using a designated computer that will not be used by learners and if necessary can be taken off site by the police should the need arise. Use the same computer for the duration of the procedure.</w:t>
      </w:r>
    </w:p>
    <w:p w14:paraId="1817FB08" w14:textId="77777777" w:rsidR="0015168E" w:rsidRPr="00BA2003" w:rsidRDefault="0015168E" w:rsidP="00396DC7">
      <w:pPr>
        <w:pStyle w:val="ListParagraph"/>
        <w:numPr>
          <w:ilvl w:val="0"/>
          <w:numId w:val="39"/>
        </w:numPr>
        <w:ind w:left="360"/>
        <w:jc w:val="left"/>
        <w:rPr>
          <w:rFonts w:ascii="Arial" w:hAnsi="Arial" w:cs="Arial"/>
        </w:rPr>
      </w:pPr>
      <w:r w:rsidRPr="00BA2003">
        <w:rPr>
          <w:rFonts w:ascii="Arial" w:hAnsi="Arial" w:cs="Arial"/>
        </w:rPr>
        <w:t xml:space="preserve">It is important to ensure that the relevant staff should have appropriate internet access to conduct the procedure, but also that the sites and content visited are closely monitored and recorded (to provide further protection). </w:t>
      </w:r>
    </w:p>
    <w:p w14:paraId="6B062FFB" w14:textId="2A1CD0C0" w:rsidR="0015168E" w:rsidRPr="00BA2003" w:rsidRDefault="0015168E" w:rsidP="00396DC7">
      <w:pPr>
        <w:pStyle w:val="ListParagraph"/>
        <w:numPr>
          <w:ilvl w:val="0"/>
          <w:numId w:val="39"/>
        </w:numPr>
        <w:ind w:left="360"/>
        <w:jc w:val="left"/>
        <w:rPr>
          <w:rFonts w:ascii="Arial" w:hAnsi="Arial" w:cs="Arial"/>
        </w:rPr>
      </w:pPr>
      <w:r w:rsidRPr="00BA2003">
        <w:rPr>
          <w:rFonts w:ascii="Arial" w:hAnsi="Arial" w:cs="Arial"/>
        </w:rPr>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r w:rsidR="002F11DC" w:rsidRPr="00BA2003">
        <w:rPr>
          <w:rFonts w:ascii="Arial" w:hAnsi="Arial" w:cs="Arial"/>
        </w:rPr>
        <w:t>.</w:t>
      </w:r>
    </w:p>
    <w:p w14:paraId="676B945C" w14:textId="77777777" w:rsidR="0015168E" w:rsidRPr="00BA2003" w:rsidRDefault="0015168E" w:rsidP="00396DC7">
      <w:pPr>
        <w:pStyle w:val="ListParagraph"/>
        <w:numPr>
          <w:ilvl w:val="0"/>
          <w:numId w:val="39"/>
        </w:numPr>
        <w:ind w:left="360"/>
        <w:jc w:val="left"/>
        <w:rPr>
          <w:rFonts w:ascii="Arial" w:hAnsi="Arial" w:cs="Arial"/>
        </w:rPr>
      </w:pPr>
      <w:r w:rsidRPr="00BA2003">
        <w:rPr>
          <w:rFonts w:ascii="Arial" w:hAnsi="Arial" w:cs="Arial"/>
        </w:rPr>
        <w:t>Once this has been completed and fully investigated the group will need to judge whether this concern has substance or not. If it does then appropriate action will be required and could include the following:</w:t>
      </w:r>
    </w:p>
    <w:p w14:paraId="25278815" w14:textId="533395E0" w:rsidR="0015168E" w:rsidRPr="00BA2003" w:rsidRDefault="00B03809" w:rsidP="00396DC7">
      <w:pPr>
        <w:pStyle w:val="ListParagraph"/>
        <w:numPr>
          <w:ilvl w:val="1"/>
          <w:numId w:val="39"/>
        </w:numPr>
        <w:ind w:left="709" w:hanging="425"/>
        <w:jc w:val="left"/>
        <w:rPr>
          <w:rFonts w:ascii="Arial" w:hAnsi="Arial" w:cs="Arial"/>
        </w:rPr>
      </w:pPr>
      <w:r w:rsidRPr="00BA2003">
        <w:rPr>
          <w:rFonts w:ascii="Arial" w:hAnsi="Arial" w:cs="Arial"/>
        </w:rPr>
        <w:t>i</w:t>
      </w:r>
      <w:r w:rsidR="0015168E" w:rsidRPr="00BA2003">
        <w:rPr>
          <w:rFonts w:ascii="Arial" w:hAnsi="Arial" w:cs="Arial"/>
        </w:rPr>
        <w:t>nternal response or discipline procedures</w:t>
      </w:r>
    </w:p>
    <w:p w14:paraId="789C4E5D" w14:textId="7D098252" w:rsidR="0015168E" w:rsidRPr="00BA2003" w:rsidRDefault="00846E84" w:rsidP="00396DC7">
      <w:pPr>
        <w:pStyle w:val="ListParagraph"/>
        <w:numPr>
          <w:ilvl w:val="1"/>
          <w:numId w:val="39"/>
        </w:numPr>
        <w:ind w:left="709" w:hanging="425"/>
        <w:jc w:val="left"/>
        <w:rPr>
          <w:rFonts w:ascii="Arial" w:hAnsi="Arial" w:cs="Arial"/>
        </w:rPr>
      </w:pPr>
      <w:r w:rsidRPr="00BA2003">
        <w:rPr>
          <w:rFonts w:ascii="Arial" w:hAnsi="Arial" w:cs="Arial"/>
        </w:rPr>
        <w:t>i</w:t>
      </w:r>
      <w:r w:rsidR="0015168E" w:rsidRPr="00BA2003">
        <w:rPr>
          <w:rFonts w:ascii="Arial" w:hAnsi="Arial" w:cs="Arial"/>
        </w:rPr>
        <w:t xml:space="preserve">nvolvement by local authority or national/local organisation (as relevant). </w:t>
      </w:r>
    </w:p>
    <w:p w14:paraId="1F774398" w14:textId="70D97CB8" w:rsidR="0015168E" w:rsidRPr="00BA2003" w:rsidRDefault="00846E84" w:rsidP="00396DC7">
      <w:pPr>
        <w:pStyle w:val="ListParagraph"/>
        <w:numPr>
          <w:ilvl w:val="1"/>
          <w:numId w:val="39"/>
        </w:numPr>
        <w:ind w:left="709" w:hanging="425"/>
        <w:jc w:val="left"/>
        <w:rPr>
          <w:rFonts w:ascii="Arial" w:hAnsi="Arial" w:cs="Arial"/>
        </w:rPr>
      </w:pPr>
      <w:r w:rsidRPr="00BA2003">
        <w:rPr>
          <w:rFonts w:ascii="Arial" w:hAnsi="Arial" w:cs="Arial"/>
        </w:rPr>
        <w:t>p</w:t>
      </w:r>
      <w:r w:rsidR="0015168E" w:rsidRPr="00BA2003">
        <w:rPr>
          <w:rFonts w:ascii="Arial" w:hAnsi="Arial" w:cs="Arial"/>
        </w:rPr>
        <w:t>olice involvement and/or action</w:t>
      </w:r>
    </w:p>
    <w:p w14:paraId="3D68D0CC" w14:textId="77777777" w:rsidR="0015168E" w:rsidRPr="00BA2003" w:rsidRDefault="0015168E" w:rsidP="00396DC7">
      <w:pPr>
        <w:pStyle w:val="ListParagraph"/>
        <w:numPr>
          <w:ilvl w:val="0"/>
          <w:numId w:val="39"/>
        </w:numPr>
        <w:ind w:left="360"/>
        <w:jc w:val="left"/>
        <w:rPr>
          <w:rFonts w:ascii="Arial" w:hAnsi="Arial" w:cs="Arial"/>
          <w:b/>
        </w:rPr>
      </w:pPr>
      <w:r w:rsidRPr="00BA2003">
        <w:rPr>
          <w:rFonts w:ascii="Arial" w:hAnsi="Arial" w:cs="Arial"/>
          <w:b/>
        </w:rPr>
        <w:t>If content being reviewed includes images of child abuse</w:t>
      </w:r>
      <w:r w:rsidRPr="00BA2003">
        <w:rPr>
          <w:rStyle w:val="A11"/>
          <w:rFonts w:ascii="Arial" w:hAnsi="Arial" w:cs="Arial"/>
          <w:b/>
          <w:color w:val="494949"/>
          <w:sz w:val="20"/>
          <w:szCs w:val="20"/>
        </w:rPr>
        <w:t xml:space="preserve"> </w:t>
      </w:r>
      <w:r w:rsidRPr="00BA2003">
        <w:rPr>
          <w:rFonts w:ascii="Arial" w:hAnsi="Arial" w:cs="Arial"/>
          <w:b/>
        </w:rPr>
        <w:t>then the monitoring should be halted and referred to the police immediately. Other instances to report to the police would include:</w:t>
      </w:r>
    </w:p>
    <w:p w14:paraId="791EECE2" w14:textId="77777777" w:rsidR="0015168E" w:rsidRPr="00BA2003" w:rsidRDefault="0015168E" w:rsidP="00396DC7">
      <w:pPr>
        <w:pStyle w:val="ListParagraph"/>
        <w:numPr>
          <w:ilvl w:val="0"/>
          <w:numId w:val="40"/>
        </w:numPr>
        <w:ind w:left="720"/>
        <w:jc w:val="left"/>
        <w:rPr>
          <w:rFonts w:ascii="Arial" w:hAnsi="Arial" w:cs="Arial"/>
        </w:rPr>
      </w:pPr>
      <w:r w:rsidRPr="00BA2003">
        <w:rPr>
          <w:rFonts w:ascii="Arial" w:hAnsi="Arial" w:cs="Arial"/>
        </w:rPr>
        <w:t>incidents of ‘grooming’ behaviour</w:t>
      </w:r>
    </w:p>
    <w:p w14:paraId="3272A4F2" w14:textId="77777777" w:rsidR="0015168E" w:rsidRPr="00BA2003" w:rsidRDefault="0015168E" w:rsidP="00396DC7">
      <w:pPr>
        <w:pStyle w:val="ListParagraph"/>
        <w:numPr>
          <w:ilvl w:val="0"/>
          <w:numId w:val="40"/>
        </w:numPr>
        <w:ind w:left="720"/>
        <w:jc w:val="left"/>
        <w:rPr>
          <w:rFonts w:ascii="Arial" w:hAnsi="Arial" w:cs="Arial"/>
        </w:rPr>
      </w:pPr>
      <w:r w:rsidRPr="00BA2003">
        <w:rPr>
          <w:rFonts w:ascii="Arial" w:hAnsi="Arial" w:cs="Arial"/>
        </w:rPr>
        <w:t>the sending of obscene materials to a child</w:t>
      </w:r>
    </w:p>
    <w:p w14:paraId="732EA1B7" w14:textId="77777777" w:rsidR="0015168E" w:rsidRPr="00BA2003" w:rsidRDefault="0015168E" w:rsidP="00396DC7">
      <w:pPr>
        <w:pStyle w:val="ListParagraph"/>
        <w:numPr>
          <w:ilvl w:val="0"/>
          <w:numId w:val="40"/>
        </w:numPr>
        <w:ind w:left="720"/>
        <w:jc w:val="left"/>
        <w:rPr>
          <w:rFonts w:ascii="Arial" w:hAnsi="Arial" w:cs="Arial"/>
        </w:rPr>
      </w:pPr>
      <w:r w:rsidRPr="00BA2003">
        <w:rPr>
          <w:rFonts w:ascii="Arial" w:hAnsi="Arial" w:cs="Arial"/>
        </w:rPr>
        <w:t>adult material which potentially breaches the Obscene Publications Act</w:t>
      </w:r>
    </w:p>
    <w:p w14:paraId="5EFEE676" w14:textId="77777777" w:rsidR="0015168E" w:rsidRPr="00BA2003" w:rsidRDefault="0015168E" w:rsidP="00396DC7">
      <w:pPr>
        <w:pStyle w:val="ListParagraph"/>
        <w:numPr>
          <w:ilvl w:val="0"/>
          <w:numId w:val="40"/>
        </w:numPr>
        <w:ind w:left="720"/>
        <w:jc w:val="left"/>
        <w:rPr>
          <w:rFonts w:ascii="Arial" w:hAnsi="Arial" w:cs="Arial"/>
        </w:rPr>
      </w:pPr>
      <w:r w:rsidRPr="00BA2003">
        <w:rPr>
          <w:rFonts w:ascii="Arial" w:hAnsi="Arial" w:cs="Arial"/>
        </w:rPr>
        <w:t>criminally racist material</w:t>
      </w:r>
    </w:p>
    <w:p w14:paraId="73DC15CE" w14:textId="77777777" w:rsidR="0015168E" w:rsidRPr="00BA2003" w:rsidRDefault="0015168E" w:rsidP="00396DC7">
      <w:pPr>
        <w:pStyle w:val="ListParagraph"/>
        <w:numPr>
          <w:ilvl w:val="0"/>
          <w:numId w:val="40"/>
        </w:numPr>
        <w:ind w:left="720"/>
        <w:jc w:val="left"/>
        <w:rPr>
          <w:rFonts w:ascii="Arial" w:hAnsi="Arial" w:cs="Arial"/>
        </w:rPr>
      </w:pPr>
      <w:r w:rsidRPr="00BA2003">
        <w:rPr>
          <w:rFonts w:ascii="Arial" w:hAnsi="Arial" w:cs="Arial"/>
        </w:rPr>
        <w:t>promotion of terrorism or extremism</w:t>
      </w:r>
    </w:p>
    <w:p w14:paraId="5D3D70FA" w14:textId="5613E7AA" w:rsidR="0015168E" w:rsidRPr="00BA2003" w:rsidRDefault="0015168E" w:rsidP="00396DC7">
      <w:pPr>
        <w:pStyle w:val="ListParagraph"/>
        <w:numPr>
          <w:ilvl w:val="0"/>
          <w:numId w:val="40"/>
        </w:numPr>
        <w:ind w:left="720"/>
        <w:jc w:val="left"/>
        <w:rPr>
          <w:rFonts w:ascii="Arial" w:hAnsi="Arial" w:cs="Arial"/>
          <w:b/>
        </w:rPr>
      </w:pPr>
      <w:r w:rsidRPr="00BA2003">
        <w:rPr>
          <w:rFonts w:ascii="Arial" w:hAnsi="Arial" w:cs="Arial"/>
        </w:rPr>
        <w:t>other criminal conduct, activity or materials</w:t>
      </w:r>
      <w:r w:rsidR="002F11DC" w:rsidRPr="00BA2003">
        <w:rPr>
          <w:rFonts w:ascii="Arial" w:hAnsi="Arial" w:cs="Arial"/>
        </w:rPr>
        <w:t>.</w:t>
      </w:r>
    </w:p>
    <w:p w14:paraId="19240B74" w14:textId="77777777" w:rsidR="0015168E" w:rsidRPr="00BA2003" w:rsidRDefault="0015168E" w:rsidP="00396DC7">
      <w:pPr>
        <w:pStyle w:val="ListParagraph"/>
        <w:numPr>
          <w:ilvl w:val="0"/>
          <w:numId w:val="41"/>
        </w:numPr>
        <w:ind w:left="360"/>
        <w:jc w:val="left"/>
        <w:rPr>
          <w:rFonts w:ascii="Arial" w:hAnsi="Arial" w:cs="Arial"/>
        </w:rPr>
      </w:pPr>
      <w:r w:rsidRPr="00BA2003">
        <w:rPr>
          <w:rFonts w:ascii="Arial" w:hAnsi="Arial" w:cs="Arial"/>
        </w:rPr>
        <w:t>Isolate the computer in question as best you can. Any change to its state may hinder a later police investigation.</w:t>
      </w:r>
    </w:p>
    <w:p w14:paraId="16D81272" w14:textId="409D5D6B" w:rsidR="0015168E" w:rsidRPr="005C4F64" w:rsidRDefault="0015168E" w:rsidP="00396DC7">
      <w:pPr>
        <w:jc w:val="left"/>
        <w:rPr>
          <w:rFonts w:ascii="Arial" w:hAnsi="Arial" w:cs="Arial"/>
        </w:rPr>
      </w:pPr>
      <w:r w:rsidRPr="00BA2003">
        <w:rPr>
          <w:rFonts w:ascii="Arial" w:hAnsi="Arial" w:cs="Arial"/>
        </w:rPr>
        <w:t>It is important that all</w:t>
      </w:r>
      <w:r w:rsidR="002F11DC" w:rsidRPr="00BA2003">
        <w:rPr>
          <w:rFonts w:ascii="Arial" w:hAnsi="Arial" w:cs="Arial"/>
        </w:rPr>
        <w:t xml:space="preserve"> </w:t>
      </w:r>
      <w:r w:rsidRPr="00BA2003">
        <w:rPr>
          <w:rFonts w:ascii="Arial" w:hAnsi="Arial" w:cs="Arial"/>
        </w:rPr>
        <w:t xml:space="preserve">of the above steps are taken as they will provide an evidence trail for the </w:t>
      </w:r>
      <w:r w:rsidR="00B6491E" w:rsidRPr="00BA2003">
        <w:rPr>
          <w:rFonts w:ascii="Arial" w:hAnsi="Arial" w:cs="Arial"/>
        </w:rPr>
        <w:t>school</w:t>
      </w:r>
      <w:r w:rsidRPr="00BA2003">
        <w:rPr>
          <w:rFonts w:ascii="Arial" w:hAnsi="Arial" w:cs="Arial"/>
        </w:rPr>
        <w:t xml:space="preserve"> and possibly the police and demonstrate that visits to these sites were carried out for safeguarding purposes. The completed form should be retained by the group for e</w:t>
      </w:r>
      <w:r w:rsidR="003543C0" w:rsidRPr="00BA2003">
        <w:rPr>
          <w:rFonts w:ascii="Arial" w:hAnsi="Arial" w:cs="Arial"/>
        </w:rPr>
        <w:t>vidence and reference purposes.</w:t>
      </w:r>
    </w:p>
    <w:p w14:paraId="7A4866D1" w14:textId="40F3DD67" w:rsidR="0015168E" w:rsidRPr="005C4F64" w:rsidRDefault="00B07F2D" w:rsidP="009613E2">
      <w:pPr>
        <w:pStyle w:val="Heading3"/>
        <w:rPr>
          <w:rFonts w:ascii="Arial" w:hAnsi="Arial" w:cs="Arial"/>
          <w:b/>
          <w:color w:val="494949"/>
          <w:sz w:val="24"/>
          <w:szCs w:val="24"/>
        </w:rPr>
      </w:pPr>
      <w:r>
        <w:rPr>
          <w:rFonts w:ascii="Arial" w:hAnsi="Arial" w:cs="Arial"/>
          <w:b/>
          <w:sz w:val="24"/>
          <w:szCs w:val="24"/>
        </w:rPr>
        <w:t>School</w:t>
      </w:r>
      <w:r w:rsidR="0015168E" w:rsidRPr="005C4F64">
        <w:rPr>
          <w:rFonts w:ascii="Arial" w:hAnsi="Arial" w:cs="Arial"/>
          <w:b/>
          <w:sz w:val="24"/>
          <w:szCs w:val="24"/>
        </w:rPr>
        <w:t xml:space="preserve"> actions</w:t>
      </w:r>
    </w:p>
    <w:p w14:paraId="469D6419" w14:textId="393299F4" w:rsidR="0015168E" w:rsidRPr="005C4F64" w:rsidRDefault="0015168E" w:rsidP="00396DC7">
      <w:pPr>
        <w:jc w:val="left"/>
        <w:rPr>
          <w:rFonts w:ascii="Arial" w:hAnsi="Arial" w:cs="Arial"/>
          <w:color w:val="003EA4"/>
        </w:rPr>
      </w:pPr>
      <w:r w:rsidRPr="005C4F64">
        <w:rPr>
          <w:rFonts w:ascii="Arial" w:hAnsi="Arial" w:cs="Arial"/>
        </w:rPr>
        <w:t>It</w:t>
      </w:r>
      <w:r w:rsidR="00087E2C">
        <w:rPr>
          <w:rFonts w:ascii="Arial" w:hAnsi="Arial" w:cs="Arial"/>
        </w:rPr>
        <w:t xml:space="preserve"> is more likely that the school</w:t>
      </w:r>
      <w:r w:rsidRPr="005C4F64">
        <w:rPr>
          <w:rFonts w:ascii="Arial" w:hAnsi="Arial" w:cs="Arial"/>
        </w:rPr>
        <w:t xml:space="preserve">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behaviour/d</w:t>
      </w:r>
      <w:r w:rsidR="00087E2C">
        <w:rPr>
          <w:rFonts w:ascii="Arial" w:hAnsi="Arial" w:cs="Arial"/>
        </w:rPr>
        <w:t xml:space="preserve">isciplinary procedures as per </w:t>
      </w:r>
      <w:r w:rsidR="003C17BD">
        <w:rPr>
          <w:rFonts w:ascii="Arial" w:hAnsi="Arial" w:cs="Arial"/>
        </w:rPr>
        <w:t>school p</w:t>
      </w:r>
      <w:r w:rsidR="00087E2C">
        <w:rPr>
          <w:rFonts w:ascii="Arial" w:hAnsi="Arial" w:cs="Arial"/>
        </w:rPr>
        <w:t xml:space="preserve">olicy. </w:t>
      </w:r>
    </w:p>
    <w:p w14:paraId="275A64CA" w14:textId="77777777" w:rsidR="00D60D89" w:rsidRPr="005C4F64" w:rsidRDefault="0015168E" w:rsidP="001178D3">
      <w:pPr>
        <w:pStyle w:val="body"/>
        <w:rPr>
          <w:rFonts w:ascii="Arial" w:hAnsi="Arial" w:cs="Arial"/>
          <w:lang w:val="en-GB"/>
        </w:rPr>
      </w:pPr>
      <w:r w:rsidRPr="005C4F64">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00AE6804" wp14:editId="56F47EC1">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B355C5" w14:textId="77777777" w:rsidR="00D91404" w:rsidRDefault="00D91404" w:rsidP="0015168E">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E6804" id="Text Box 4" o:spid="_x0000_s1034" type="#_x0000_t202" style="position:absolute;margin-left:-140.55pt;margin-top:48.6pt;width:6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" filled="f" stroked="f">
                <v:textbox>
                  <w:txbxContent>
                    <w:p w14:paraId="6FB355C5" w14:textId="77777777" w:rsidR="00D91404" w:rsidRDefault="00D91404" w:rsidP="0015168E">
                      <w:pPr>
                        <w:jc w:val="center"/>
                        <w:rPr>
                          <w:rFonts w:ascii="Arial" w:hAnsi="Arial"/>
                        </w:rPr>
                      </w:pPr>
                      <w:r>
                        <w:rPr>
                          <w:rFonts w:ascii="Arial" w:hAnsi="Arial"/>
                          <w:color w:val="FFFFFF"/>
                          <w:sz w:val="60"/>
                        </w:rPr>
                        <w:t>22</w:t>
                      </w:r>
                    </w:p>
                  </w:txbxContent>
                </v:textbox>
              </v:shape>
            </w:pict>
          </mc:Fallback>
        </mc:AlternateContent>
      </w:r>
    </w:p>
    <w:p w14:paraId="6E1E7E7F" w14:textId="333E2DD2" w:rsidR="007602F4" w:rsidRDefault="007602F4" w:rsidP="00A27D78">
      <w:pPr>
        <w:pStyle w:val="Heading1"/>
        <w:rPr>
          <w:rFonts w:ascii="Arial" w:hAnsi="Arial" w:cs="Arial"/>
          <w:b/>
          <w:sz w:val="32"/>
          <w:szCs w:val="32"/>
        </w:rPr>
      </w:pPr>
    </w:p>
    <w:p w14:paraId="7370A1FC" w14:textId="283B36C6" w:rsidR="003C17BD" w:rsidRDefault="003C17BD" w:rsidP="003C17BD"/>
    <w:p w14:paraId="02B10055" w14:textId="77777777" w:rsidR="003C17BD" w:rsidRPr="003C17BD" w:rsidRDefault="003C17BD" w:rsidP="003C17BD"/>
    <w:p w14:paraId="51D9673C" w14:textId="77777777" w:rsidR="00D60D89" w:rsidRPr="005C4F64" w:rsidRDefault="0015168E" w:rsidP="00A27D78">
      <w:pPr>
        <w:pStyle w:val="Heading1"/>
        <w:rPr>
          <w:rFonts w:ascii="Arial" w:hAnsi="Arial" w:cs="Arial"/>
          <w:b/>
          <w:sz w:val="24"/>
          <w:szCs w:val="24"/>
        </w:rPr>
      </w:pPr>
      <w:bookmarkStart w:id="20" w:name="_Toc8225015"/>
      <w:r w:rsidRPr="005C4F64">
        <w:rPr>
          <w:rFonts w:ascii="Arial" w:hAnsi="Arial" w:cs="Arial"/>
          <w:b/>
          <w:sz w:val="24"/>
          <w:szCs w:val="24"/>
        </w:rPr>
        <w:lastRenderedPageBreak/>
        <w:t>Appendix</w:t>
      </w:r>
      <w:bookmarkEnd w:id="20"/>
    </w:p>
    <w:p w14:paraId="1EC57353" w14:textId="4C755631" w:rsidR="005453D0" w:rsidRPr="005C4F64" w:rsidRDefault="0015168E" w:rsidP="00396DC7">
      <w:pPr>
        <w:jc w:val="left"/>
        <w:rPr>
          <w:rStyle w:val="Hyperlink"/>
          <w:rFonts w:ascii="Arial" w:hAnsi="Arial" w:cs="Arial"/>
          <w:color w:val="003EA4"/>
        </w:rPr>
      </w:pPr>
      <w:r w:rsidRPr="005C4F64">
        <w:rPr>
          <w:rFonts w:ascii="Arial" w:hAnsi="Arial" w:cs="Arial"/>
        </w:rPr>
        <w:t>Copies of the more detailed template policies and agreements, contained in the appendi</w:t>
      </w:r>
      <w:r w:rsidR="00D60D89" w:rsidRPr="005C4F64">
        <w:rPr>
          <w:rFonts w:ascii="Arial" w:hAnsi="Arial" w:cs="Arial"/>
        </w:rPr>
        <w:t>x, can be downloaded from:</w:t>
      </w:r>
    </w:p>
    <w:p w14:paraId="1F5C725A" w14:textId="77D47B10" w:rsidR="007602F4" w:rsidRPr="005C4F64" w:rsidRDefault="00C479D5" w:rsidP="00DD209D">
      <w:pPr>
        <w:pStyle w:val="Heading3"/>
        <w:rPr>
          <w:rFonts w:ascii="Arial" w:hAnsi="Arial" w:cs="Arial"/>
          <w:sz w:val="20"/>
          <w:szCs w:val="20"/>
        </w:rPr>
      </w:pPr>
      <w:hyperlink r:id="rId16" w:anchor="page1" w:history="1">
        <w:r w:rsidR="007602F4" w:rsidRPr="005C4F64">
          <w:rPr>
            <w:rStyle w:val="Hyperlink"/>
            <w:rFonts w:ascii="Arial" w:hAnsi="Arial" w:cs="Arial"/>
            <w:sz w:val="20"/>
            <w:szCs w:val="20"/>
          </w:rPr>
          <w:t>https://dysgu.hwb.gov.wales/playlists/view/dfdcd1d6-21b0-46ac-b6bb-fc83402ef3d7/en#page1</w:t>
        </w:r>
      </w:hyperlink>
    </w:p>
    <w:p w14:paraId="364F4D84" w14:textId="77777777" w:rsidR="00F721A3" w:rsidRPr="005C4F64" w:rsidRDefault="00F721A3" w:rsidP="00DD209D">
      <w:pPr>
        <w:pStyle w:val="Heading3"/>
        <w:rPr>
          <w:rFonts w:ascii="Arial" w:hAnsi="Arial" w:cs="Arial"/>
        </w:rPr>
      </w:pPr>
    </w:p>
    <w:p w14:paraId="65B9E345" w14:textId="09DA81C9" w:rsidR="0015168E" w:rsidRPr="005C4F64" w:rsidRDefault="0015168E" w:rsidP="00DD209D">
      <w:pPr>
        <w:pStyle w:val="Heading3"/>
        <w:rPr>
          <w:rFonts w:ascii="Arial" w:hAnsi="Arial" w:cs="Arial"/>
          <w:b/>
          <w:sz w:val="24"/>
          <w:szCs w:val="24"/>
        </w:rPr>
      </w:pPr>
      <w:r w:rsidRPr="005C4F64">
        <w:rPr>
          <w:rFonts w:ascii="Arial" w:hAnsi="Arial" w:cs="Arial"/>
          <w:b/>
          <w:sz w:val="24"/>
          <w:szCs w:val="24"/>
        </w:rPr>
        <w:t>Acknowledgements</w:t>
      </w:r>
    </w:p>
    <w:p w14:paraId="1EB1BDCF" w14:textId="77777777" w:rsidR="00F721A3" w:rsidRPr="005C4F64" w:rsidRDefault="00F721A3" w:rsidP="00F721A3"/>
    <w:p w14:paraId="2750B432" w14:textId="0B26EE42" w:rsidR="0015168E" w:rsidRPr="005C4F64" w:rsidRDefault="0015168E" w:rsidP="00A27D78">
      <w:pPr>
        <w:rPr>
          <w:rFonts w:ascii="Arial" w:hAnsi="Arial" w:cs="Arial"/>
          <w:b/>
        </w:rPr>
      </w:pPr>
      <w:r w:rsidRPr="005C4F64">
        <w:rPr>
          <w:rFonts w:ascii="Arial" w:hAnsi="Arial" w:cs="Arial"/>
          <w:b/>
        </w:rPr>
        <w:t xml:space="preserve">Welsh Government and SWGfL would like to acknowledge a range of individuals and organisations whose policies, documents, advice and guidance have contributed to the development of this </w:t>
      </w:r>
      <w:r w:rsidR="00B6491E">
        <w:rPr>
          <w:rFonts w:ascii="Arial" w:hAnsi="Arial" w:cs="Arial"/>
          <w:b/>
        </w:rPr>
        <w:t>school</w:t>
      </w:r>
      <w:r w:rsidRPr="005C4F64">
        <w:rPr>
          <w:rFonts w:ascii="Arial" w:hAnsi="Arial" w:cs="Arial"/>
          <w:b/>
        </w:rPr>
        <w:t xml:space="preserve"> online safety policy templates and of the 360 degree safe Cymru online safety self review to</w:t>
      </w:r>
      <w:r w:rsidR="00A27D78" w:rsidRPr="005C4F64">
        <w:rPr>
          <w:rFonts w:ascii="Arial" w:hAnsi="Arial" w:cs="Arial"/>
          <w:b/>
        </w:rPr>
        <w:t>ol:</w:t>
      </w:r>
    </w:p>
    <w:p w14:paraId="5E1DABBE" w14:textId="587410A6" w:rsidR="0015168E" w:rsidRPr="005C4F64" w:rsidRDefault="0015168E" w:rsidP="00396DC7">
      <w:pPr>
        <w:pStyle w:val="ListParagraph"/>
        <w:numPr>
          <w:ilvl w:val="0"/>
          <w:numId w:val="41"/>
        </w:numPr>
        <w:rPr>
          <w:rFonts w:ascii="Arial" w:hAnsi="Arial" w:cs="Arial"/>
        </w:rPr>
      </w:pPr>
      <w:r w:rsidRPr="005C4F64">
        <w:rPr>
          <w:rFonts w:ascii="Arial" w:hAnsi="Arial" w:cs="Arial"/>
        </w:rPr>
        <w:t>Members of the SWGfL</w:t>
      </w:r>
      <w:r w:rsidR="00846E84" w:rsidRPr="005C4F64">
        <w:rPr>
          <w:rFonts w:ascii="Arial" w:hAnsi="Arial" w:cs="Arial"/>
        </w:rPr>
        <w:t xml:space="preserve"> </w:t>
      </w:r>
      <w:r w:rsidRPr="005C4F64">
        <w:rPr>
          <w:rFonts w:ascii="Arial" w:hAnsi="Arial" w:cs="Arial"/>
        </w:rPr>
        <w:t>online safety group</w:t>
      </w:r>
    </w:p>
    <w:p w14:paraId="3352801A" w14:textId="703B6756" w:rsidR="0015168E" w:rsidRPr="005C4F64" w:rsidRDefault="0015168E" w:rsidP="00396DC7">
      <w:pPr>
        <w:pStyle w:val="ListParagraph"/>
        <w:numPr>
          <w:ilvl w:val="0"/>
          <w:numId w:val="41"/>
        </w:numPr>
        <w:rPr>
          <w:rFonts w:ascii="Arial" w:hAnsi="Arial" w:cs="Arial"/>
        </w:rPr>
      </w:pPr>
      <w:r w:rsidRPr="005C4F64">
        <w:rPr>
          <w:rFonts w:ascii="Arial" w:hAnsi="Arial" w:cs="Arial"/>
        </w:rPr>
        <w:t xml:space="preserve">Representatives of </w:t>
      </w:r>
      <w:r w:rsidR="00651C93">
        <w:rPr>
          <w:rFonts w:ascii="Arial" w:hAnsi="Arial" w:cs="Arial"/>
        </w:rPr>
        <w:t>Welsh</w:t>
      </w:r>
      <w:r w:rsidRPr="005C4F64">
        <w:rPr>
          <w:rFonts w:ascii="Arial" w:hAnsi="Arial" w:cs="Arial"/>
        </w:rPr>
        <w:t xml:space="preserve"> local authorities</w:t>
      </w:r>
    </w:p>
    <w:p w14:paraId="7F092462" w14:textId="77777777" w:rsidR="0015168E" w:rsidRPr="005C4F64" w:rsidRDefault="0015168E" w:rsidP="00396DC7">
      <w:pPr>
        <w:pStyle w:val="ListParagraph"/>
        <w:numPr>
          <w:ilvl w:val="0"/>
          <w:numId w:val="41"/>
        </w:numPr>
        <w:rPr>
          <w:rFonts w:ascii="Arial" w:hAnsi="Arial" w:cs="Arial"/>
        </w:rPr>
      </w:pPr>
      <w:r w:rsidRPr="005C4F64">
        <w:rPr>
          <w:rFonts w:ascii="Arial" w:hAnsi="Arial" w:cs="Arial"/>
        </w:rPr>
        <w:t>Representatives from a range of Welsh schools/colleges involved in consultation and pilot groups</w:t>
      </w:r>
    </w:p>
    <w:p w14:paraId="1CC5B39F" w14:textId="77777777" w:rsidR="0015168E" w:rsidRPr="005C4F64" w:rsidRDefault="0015168E" w:rsidP="00396DC7">
      <w:pPr>
        <w:pStyle w:val="ListParagraph"/>
        <w:numPr>
          <w:ilvl w:val="0"/>
          <w:numId w:val="41"/>
        </w:numPr>
        <w:rPr>
          <w:rFonts w:ascii="Arial" w:hAnsi="Arial" w:cs="Arial"/>
        </w:rPr>
      </w:pPr>
      <w:r w:rsidRPr="005C4F64">
        <w:rPr>
          <w:rFonts w:ascii="Arial" w:hAnsi="Arial" w:cs="Arial"/>
        </w:rPr>
        <w:t>Plymouth University online safety</w:t>
      </w:r>
    </w:p>
    <w:p w14:paraId="6788A384" w14:textId="423D6550" w:rsidR="0015168E" w:rsidRPr="005C4F64" w:rsidRDefault="0015168E" w:rsidP="00D60D89">
      <w:pPr>
        <w:rPr>
          <w:rFonts w:ascii="Arial" w:hAnsi="Arial" w:cs="Arial"/>
        </w:rPr>
      </w:pPr>
      <w:r w:rsidRPr="005C4F64">
        <w:rPr>
          <w:rFonts w:ascii="Arial" w:hAnsi="Arial" w:cs="Arial"/>
        </w:rPr>
        <w:t xml:space="preserve">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r w:rsidRPr="005C4F64">
        <w:rPr>
          <w:rFonts w:ascii="Arial" w:hAnsi="Arial" w:cs="Arial"/>
          <w:color w:val="003EA4"/>
        </w:rPr>
        <w:t>(</w:t>
      </w:r>
      <w:hyperlink r:id="rId17" w:history="1">
        <w:r w:rsidR="00846E84" w:rsidRPr="005C4F64">
          <w:rPr>
            <w:rStyle w:val="Hyperlink"/>
            <w:rFonts w:ascii="Arial" w:hAnsi="Arial" w:cs="Arial"/>
          </w:rPr>
          <w:t>onlinesafety@swgfl.org.uk</w:t>
        </w:r>
      </w:hyperlink>
      <w:r w:rsidRPr="005C4F64">
        <w:rPr>
          <w:rFonts w:ascii="Arial" w:hAnsi="Arial" w:cs="Arial"/>
          <w:color w:val="003EA4"/>
        </w:rPr>
        <w:t xml:space="preserve">) </w:t>
      </w:r>
      <w:r w:rsidRPr="005C4F64">
        <w:rPr>
          <w:rFonts w:ascii="Arial" w:hAnsi="Arial" w:cs="Arial"/>
        </w:rPr>
        <w:t xml:space="preserve">and acknowledge its use. </w:t>
      </w:r>
    </w:p>
    <w:p w14:paraId="7FF5E71A" w14:textId="505A9CB5" w:rsidR="0015168E" w:rsidRPr="005C4F64" w:rsidRDefault="0015168E" w:rsidP="00D60D89">
      <w:pPr>
        <w:rPr>
          <w:rFonts w:ascii="Arial" w:hAnsi="Arial" w:cs="Arial"/>
        </w:rPr>
      </w:pPr>
      <w:r w:rsidRPr="005C4F64">
        <w:rPr>
          <w:rFonts w:ascii="Arial" w:hAnsi="Arial" w:cs="Arial"/>
        </w:rPr>
        <w:t xml:space="preserve">Every effort has been made to ensure that the information included in this document is accurate, as at the date of publication in </w:t>
      </w:r>
      <w:r w:rsidR="005453D0" w:rsidRPr="005C4F64">
        <w:rPr>
          <w:rFonts w:ascii="Arial" w:hAnsi="Arial" w:cs="Arial"/>
        </w:rPr>
        <w:t>October 2018</w:t>
      </w:r>
      <w:r w:rsidR="00F721A3" w:rsidRPr="005C4F64">
        <w:rPr>
          <w:rFonts w:ascii="Arial" w:hAnsi="Arial" w:cs="Arial"/>
        </w:rPr>
        <w:t>.</w:t>
      </w:r>
      <w:r w:rsidR="005453D0" w:rsidRPr="005C4F64">
        <w:rPr>
          <w:rFonts w:ascii="Arial" w:hAnsi="Arial" w:cs="Arial"/>
        </w:rPr>
        <w:t xml:space="preserve"> </w:t>
      </w:r>
      <w:r w:rsidRPr="005C4F64">
        <w:rPr>
          <w:rFonts w:ascii="Arial" w:hAnsi="Arial" w:cs="Arial"/>
        </w:rPr>
        <w:t xml:space="preserve"> However, SWGfL cannot guarantee it’s accuracy, nor can it accept liability in respect of the use of the material.</w:t>
      </w:r>
    </w:p>
    <w:p w14:paraId="17AFBCB8" w14:textId="76E0ABAB" w:rsidR="0015168E" w:rsidRDefault="0015168E" w:rsidP="003543C0">
      <w:pPr>
        <w:rPr>
          <w:rFonts w:ascii="Arial" w:hAnsi="Arial" w:cs="Arial"/>
        </w:rPr>
      </w:pPr>
      <w:r w:rsidRPr="005C4F64">
        <w:rPr>
          <w:rFonts w:ascii="Arial" w:hAnsi="Arial" w:cs="Arial"/>
        </w:rPr>
        <w:t>© SWGfL 201</w:t>
      </w:r>
      <w:r w:rsidR="005453D0" w:rsidRPr="005C4F64">
        <w:rPr>
          <w:rFonts w:ascii="Arial" w:hAnsi="Arial" w:cs="Arial"/>
        </w:rPr>
        <w:t>8</w:t>
      </w:r>
    </w:p>
    <w:p w14:paraId="2426AEB1" w14:textId="7B08819B" w:rsidR="000C6FFA" w:rsidRDefault="000C6FFA" w:rsidP="003543C0">
      <w:pPr>
        <w:rPr>
          <w:rFonts w:ascii="Arial" w:hAnsi="Arial" w:cs="Arial"/>
        </w:rPr>
      </w:pPr>
    </w:p>
    <w:p w14:paraId="10611830" w14:textId="77E9AD18" w:rsidR="000C6FFA" w:rsidRDefault="000C6FFA" w:rsidP="003543C0">
      <w:pPr>
        <w:rPr>
          <w:rFonts w:ascii="Arial" w:hAnsi="Arial" w:cs="Arial"/>
        </w:rPr>
      </w:pPr>
    </w:p>
    <w:p w14:paraId="5AA272BE" w14:textId="2518DB23" w:rsidR="000C6FFA" w:rsidRDefault="000C6FFA" w:rsidP="003543C0">
      <w:pPr>
        <w:rPr>
          <w:rFonts w:ascii="Arial" w:hAnsi="Arial" w:cs="Arial"/>
        </w:rPr>
      </w:pPr>
    </w:p>
    <w:p w14:paraId="459B87B6" w14:textId="7AB21B38" w:rsidR="000C6FFA" w:rsidRDefault="000C6FFA" w:rsidP="003543C0">
      <w:pPr>
        <w:rPr>
          <w:rFonts w:ascii="Arial" w:hAnsi="Arial" w:cs="Arial"/>
        </w:rPr>
      </w:pPr>
    </w:p>
    <w:p w14:paraId="1DCB25D6" w14:textId="15774B33" w:rsidR="000C6FFA" w:rsidRDefault="000C6FFA" w:rsidP="003543C0">
      <w:pPr>
        <w:rPr>
          <w:rFonts w:ascii="Arial" w:hAnsi="Arial" w:cs="Arial"/>
        </w:rPr>
      </w:pPr>
    </w:p>
    <w:p w14:paraId="1C8CAFCF" w14:textId="5C41483A" w:rsidR="000C6FFA" w:rsidRDefault="000C6FFA" w:rsidP="003543C0">
      <w:pPr>
        <w:rPr>
          <w:rFonts w:ascii="Arial" w:hAnsi="Arial" w:cs="Arial"/>
        </w:rPr>
      </w:pPr>
    </w:p>
    <w:p w14:paraId="139818D9" w14:textId="4CFE0038" w:rsidR="000C6FFA" w:rsidRDefault="000C6FFA" w:rsidP="003543C0">
      <w:pPr>
        <w:rPr>
          <w:rFonts w:ascii="Arial" w:hAnsi="Arial" w:cs="Arial"/>
        </w:rPr>
      </w:pPr>
    </w:p>
    <w:p w14:paraId="475B50EA" w14:textId="153C026B" w:rsidR="000C6FFA" w:rsidRDefault="000C6FFA" w:rsidP="003543C0">
      <w:pPr>
        <w:rPr>
          <w:rFonts w:ascii="Arial" w:hAnsi="Arial" w:cs="Arial"/>
        </w:rPr>
      </w:pPr>
    </w:p>
    <w:p w14:paraId="3A357B71" w14:textId="30CD7D36" w:rsidR="000C6FFA" w:rsidRDefault="000C6FFA" w:rsidP="003543C0">
      <w:pPr>
        <w:rPr>
          <w:rFonts w:ascii="Arial" w:hAnsi="Arial" w:cs="Arial"/>
        </w:rPr>
      </w:pPr>
    </w:p>
    <w:p w14:paraId="56494E51" w14:textId="554E6120" w:rsidR="000C6FFA" w:rsidRDefault="000C6FFA" w:rsidP="003543C0">
      <w:pPr>
        <w:rPr>
          <w:rFonts w:ascii="Arial" w:hAnsi="Arial" w:cs="Arial"/>
        </w:rPr>
      </w:pPr>
    </w:p>
    <w:p w14:paraId="519D9915" w14:textId="7487D3FC" w:rsidR="00E841F3" w:rsidRPr="00396DC7" w:rsidRDefault="00E841F3" w:rsidP="00C669B0">
      <w:pPr>
        <w:rPr>
          <w:rFonts w:ascii="Arial" w:hAnsi="Arial" w:cs="Arial"/>
        </w:rPr>
      </w:pPr>
    </w:p>
    <w:sectPr w:rsidR="00E841F3" w:rsidRPr="00396DC7" w:rsidSect="00B6491E">
      <w:headerReference w:type="default" r:id="rId18"/>
      <w:footerReference w:type="default" r:id="rId19"/>
      <w:headerReference w:type="first" r:id="rId20"/>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FD091" w14:textId="77777777" w:rsidR="00C479D5" w:rsidRDefault="00C479D5" w:rsidP="001059FB">
      <w:pPr>
        <w:spacing w:after="0" w:line="240" w:lineRule="auto"/>
      </w:pPr>
      <w:r>
        <w:separator/>
      </w:r>
    </w:p>
  </w:endnote>
  <w:endnote w:type="continuationSeparator" w:id="0">
    <w:p w14:paraId="57EBF0E0" w14:textId="77777777" w:rsidR="00C479D5" w:rsidRDefault="00C479D5"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Verdana"/>
    <w:charset w:val="00"/>
    <w:family w:val="swiss"/>
    <w:pitch w:val="variable"/>
    <w:sig w:usb0="E00002EF" w:usb1="4000205B" w:usb2="00000028" w:usb3="00000000" w:csb0="0000019F" w:csb1="00000000"/>
  </w:font>
  <w:font w:name="Gotham Medium">
    <w:altName w:val="Calibri"/>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L Frutiger Light">
    <w:altName w:val="Times New Roman"/>
    <w:charset w:val="00"/>
    <w:family w:val="roman"/>
    <w:pitch w:val="variable"/>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Frutiger">
    <w:charset w:val="00"/>
    <w:family w:val="roman"/>
    <w:pitch w:val="variable"/>
  </w:font>
  <w:font w:name="R Frutiger Roman">
    <w:altName w:val="Times New Roman"/>
    <w:charset w:val="00"/>
    <w:family w:val="roman"/>
    <w:pitch w:val="variable"/>
  </w:font>
  <w:font w:name="VAG Rounded Std Light">
    <w:altName w:val="Times New Roman"/>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32A0F" w14:textId="6453F99C" w:rsidR="00D91404" w:rsidRPr="00447C97" w:rsidRDefault="00D91404" w:rsidP="00447C97">
    <w:pPr>
      <w:pStyle w:val="Footer"/>
      <w:jc w:val="center"/>
      <w:rPr>
        <w:rFonts w:cs="Tahoma"/>
      </w:rPr>
    </w:pPr>
    <w:r w:rsidRPr="00447C97">
      <w:rPr>
        <w:rFonts w:cs="Tahoma"/>
        <w:sz w:val="16"/>
        <w:szCs w:val="16"/>
      </w:rPr>
      <w:t xml:space="preserve">Page </w:t>
    </w:r>
    <w:r w:rsidRPr="00447C97">
      <w:rPr>
        <w:rFonts w:cs="Tahoma"/>
        <w:sz w:val="16"/>
        <w:szCs w:val="16"/>
      </w:rPr>
      <w:fldChar w:fldCharType="begin"/>
    </w:r>
    <w:r w:rsidRPr="00447C97">
      <w:rPr>
        <w:rFonts w:cs="Tahoma"/>
        <w:sz w:val="16"/>
        <w:szCs w:val="16"/>
      </w:rPr>
      <w:instrText xml:space="preserve"> PAGE   \* MERGEFORMAT </w:instrText>
    </w:r>
    <w:r w:rsidRPr="00447C97">
      <w:rPr>
        <w:rFonts w:cs="Tahoma"/>
        <w:sz w:val="16"/>
        <w:szCs w:val="16"/>
      </w:rPr>
      <w:fldChar w:fldCharType="separate"/>
    </w:r>
    <w:r w:rsidR="002E3B00">
      <w:rPr>
        <w:rFonts w:cs="Tahoma"/>
        <w:noProof/>
        <w:sz w:val="16"/>
        <w:szCs w:val="16"/>
      </w:rPr>
      <w:t>17</w:t>
    </w:r>
    <w:r w:rsidRPr="00447C97">
      <w:rPr>
        <w:rFonts w:cs="Tahom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34FA1" w14:textId="77777777" w:rsidR="00C479D5" w:rsidRDefault="00C479D5" w:rsidP="001059FB">
      <w:pPr>
        <w:spacing w:after="0" w:line="240" w:lineRule="auto"/>
      </w:pPr>
      <w:r>
        <w:separator/>
      </w:r>
    </w:p>
  </w:footnote>
  <w:footnote w:type="continuationSeparator" w:id="0">
    <w:p w14:paraId="5ACC5E28" w14:textId="77777777" w:rsidR="00C479D5" w:rsidRDefault="00C479D5" w:rsidP="001059FB">
      <w:pPr>
        <w:spacing w:after="0" w:line="240" w:lineRule="auto"/>
      </w:pPr>
      <w:r>
        <w:continuationSeparator/>
      </w:r>
    </w:p>
  </w:footnote>
  <w:footnote w:id="1">
    <w:p w14:paraId="2BF0827C" w14:textId="0AA4E205" w:rsidR="00D91404" w:rsidRPr="00396DC7" w:rsidRDefault="00D91404" w:rsidP="00E841F3">
      <w:pPr>
        <w:pStyle w:val="FootnoteText"/>
        <w:rPr>
          <w:rFonts w:ascii="Arial" w:hAnsi="Arial" w:cs="Arial"/>
          <w:color w:val="003EA4"/>
          <w:sz w:val="16"/>
          <w:szCs w:val="16"/>
        </w:rPr>
      </w:pPr>
    </w:p>
  </w:footnote>
  <w:footnote w:id="2">
    <w:p w14:paraId="44CA878B" w14:textId="7926FEC2" w:rsidR="00D91404" w:rsidRDefault="00D91404" w:rsidP="00DE5F8A">
      <w:pPr>
        <w:pStyle w:val="FootnoteText"/>
      </w:pPr>
    </w:p>
  </w:footnote>
  <w:footnote w:id="3">
    <w:p w14:paraId="3799ACC3" w14:textId="77777777" w:rsidR="00D91404" w:rsidRDefault="00D91404" w:rsidP="00E841F3">
      <w:pPr>
        <w:pStyle w:val="FootnoteText"/>
      </w:pPr>
    </w:p>
  </w:footnote>
  <w:footnote w:id="4">
    <w:p w14:paraId="2BFD7F4E" w14:textId="3432CDF2" w:rsidR="00D91404" w:rsidRPr="00396DC7" w:rsidRDefault="00D91404" w:rsidP="005C5398">
      <w:pPr>
        <w:pStyle w:val="FootnoteText"/>
        <w:rPr>
          <w:rFonts w:ascii="Arial" w:hAnsi="Arial" w:cs="Arial"/>
          <w:color w:val="365F91" w:themeColor="accent1" w:themeShade="BF"/>
          <w:sz w:val="16"/>
          <w:szCs w:val="16"/>
        </w:rPr>
      </w:pPr>
    </w:p>
  </w:footnote>
  <w:footnote w:id="5">
    <w:p w14:paraId="7488B5CA" w14:textId="77777777" w:rsidR="00D91404" w:rsidRDefault="00D91404" w:rsidP="00E841F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CCDB2" w14:textId="16C4189D" w:rsidR="00D91404" w:rsidRPr="00447C97" w:rsidRDefault="00D91404"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BDC7C" w14:textId="77777777" w:rsidR="00D91404" w:rsidRDefault="00D91404">
    <w:pPr>
      <w:pStyle w:val="Header"/>
    </w:pPr>
    <w:r>
      <w:rPr>
        <w:noProof/>
        <w:lang w:eastAsia="en-GB"/>
      </w:rPr>
      <w:drawing>
        <wp:anchor distT="0" distB="0" distL="114300" distR="114300" simplePos="0" relativeHeight="251664384" behindDoc="0" locked="0" layoutInCell="1" allowOverlap="1" wp14:anchorId="62943A3A" wp14:editId="6B8AB5DC">
          <wp:simplePos x="0" y="0"/>
          <wp:positionH relativeFrom="column">
            <wp:posOffset>4032250</wp:posOffset>
          </wp:positionH>
          <wp:positionV relativeFrom="page">
            <wp:posOffset>186690</wp:posOffset>
          </wp:positionV>
          <wp:extent cx="1889760" cy="57594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56EF5"/>
    <w:multiLevelType w:val="hybridMultilevel"/>
    <w:tmpl w:val="6714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9E5386"/>
    <w:multiLevelType w:val="multilevel"/>
    <w:tmpl w:val="23AA84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5F4E54"/>
    <w:multiLevelType w:val="hybridMultilevel"/>
    <w:tmpl w:val="5BE6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BF3D59"/>
    <w:multiLevelType w:val="hybridMultilevel"/>
    <w:tmpl w:val="8784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1344CB"/>
    <w:multiLevelType w:val="hybridMultilevel"/>
    <w:tmpl w:val="C442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073197"/>
    <w:multiLevelType w:val="multilevel"/>
    <w:tmpl w:val="8D9C1DC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044041A0"/>
    <w:multiLevelType w:val="hybridMultilevel"/>
    <w:tmpl w:val="CBF0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E91724"/>
    <w:multiLevelType w:val="hybridMultilevel"/>
    <w:tmpl w:val="06A2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2D41F1"/>
    <w:multiLevelType w:val="hybridMultilevel"/>
    <w:tmpl w:val="0D1E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B52650"/>
    <w:multiLevelType w:val="hybridMultilevel"/>
    <w:tmpl w:val="E3D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980E53"/>
    <w:multiLevelType w:val="multilevel"/>
    <w:tmpl w:val="8D9C1DC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079813D9"/>
    <w:multiLevelType w:val="hybridMultilevel"/>
    <w:tmpl w:val="3176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1A6B72"/>
    <w:multiLevelType w:val="hybridMultilevel"/>
    <w:tmpl w:val="623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FB386A"/>
    <w:multiLevelType w:val="multilevel"/>
    <w:tmpl w:val="D9E0F4B0"/>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16" w15:restartNumberingAfterBreak="0">
    <w:nsid w:val="09CC0F06"/>
    <w:multiLevelType w:val="hybridMultilevel"/>
    <w:tmpl w:val="3718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760553"/>
    <w:multiLevelType w:val="hybridMultilevel"/>
    <w:tmpl w:val="D9B4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351838"/>
    <w:multiLevelType w:val="hybridMultilevel"/>
    <w:tmpl w:val="9CC4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8157D1"/>
    <w:multiLevelType w:val="hybridMultilevel"/>
    <w:tmpl w:val="C23ABF0C"/>
    <w:lvl w:ilvl="0" w:tplc="C67C22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007AF2"/>
    <w:multiLevelType w:val="hybridMultilevel"/>
    <w:tmpl w:val="F56A9A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0E5E4F7D"/>
    <w:multiLevelType w:val="multilevel"/>
    <w:tmpl w:val="48288A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0A71896"/>
    <w:multiLevelType w:val="hybridMultilevel"/>
    <w:tmpl w:val="B12E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DF6646"/>
    <w:multiLevelType w:val="hybridMultilevel"/>
    <w:tmpl w:val="BD78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1424ED9"/>
    <w:multiLevelType w:val="hybridMultilevel"/>
    <w:tmpl w:val="3F20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2450F4A"/>
    <w:multiLevelType w:val="hybridMultilevel"/>
    <w:tmpl w:val="8012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5F04CC6"/>
    <w:multiLevelType w:val="multilevel"/>
    <w:tmpl w:val="3BDCCD4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15F45EA4"/>
    <w:multiLevelType w:val="multilevel"/>
    <w:tmpl w:val="2E04DF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71B0F04"/>
    <w:multiLevelType w:val="multilevel"/>
    <w:tmpl w:val="910AAD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86760CD"/>
    <w:multiLevelType w:val="hybridMultilevel"/>
    <w:tmpl w:val="AC6E8068"/>
    <w:lvl w:ilvl="0" w:tplc="7AF0CFA0">
      <w:start w:val="1"/>
      <w:numFmt w:val="bullet"/>
      <w:lvlText w:val=""/>
      <w:lvlJc w:val="left"/>
      <w:pPr>
        <w:ind w:left="928"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E36525"/>
    <w:multiLevelType w:val="hybridMultilevel"/>
    <w:tmpl w:val="170C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92E3BB6"/>
    <w:multiLevelType w:val="multilevel"/>
    <w:tmpl w:val="E70EAD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19396408"/>
    <w:multiLevelType w:val="multilevel"/>
    <w:tmpl w:val="C782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99401AE"/>
    <w:multiLevelType w:val="hybridMultilevel"/>
    <w:tmpl w:val="5786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9D41735"/>
    <w:multiLevelType w:val="multilevel"/>
    <w:tmpl w:val="DCC6356C"/>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6" w15:restartNumberingAfterBreak="0">
    <w:nsid w:val="1A80507C"/>
    <w:multiLevelType w:val="hybridMultilevel"/>
    <w:tmpl w:val="DD02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AB71D7A"/>
    <w:multiLevelType w:val="hybridMultilevel"/>
    <w:tmpl w:val="114A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B8F62BA"/>
    <w:multiLevelType w:val="hybridMultilevel"/>
    <w:tmpl w:val="AA40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DF32D3E"/>
    <w:multiLevelType w:val="hybridMultilevel"/>
    <w:tmpl w:val="AB1A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FF94F7D"/>
    <w:multiLevelType w:val="multilevel"/>
    <w:tmpl w:val="43EAE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079002C"/>
    <w:multiLevelType w:val="hybridMultilevel"/>
    <w:tmpl w:val="8714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12B2FDE"/>
    <w:multiLevelType w:val="hybridMultilevel"/>
    <w:tmpl w:val="4EBA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8A420D"/>
    <w:multiLevelType w:val="multilevel"/>
    <w:tmpl w:val="3E220DF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22E96FE7"/>
    <w:multiLevelType w:val="hybridMultilevel"/>
    <w:tmpl w:val="6248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3EC433E"/>
    <w:multiLevelType w:val="hybridMultilevel"/>
    <w:tmpl w:val="ED18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43D684E"/>
    <w:multiLevelType w:val="multilevel"/>
    <w:tmpl w:val="7A9E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45A3F1F"/>
    <w:multiLevelType w:val="hybridMultilevel"/>
    <w:tmpl w:val="EB58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47E1ED7"/>
    <w:multiLevelType w:val="hybridMultilevel"/>
    <w:tmpl w:val="A8D8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0D109F"/>
    <w:multiLevelType w:val="hybridMultilevel"/>
    <w:tmpl w:val="8CAE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63D2F86"/>
    <w:multiLevelType w:val="hybridMultilevel"/>
    <w:tmpl w:val="68E80B88"/>
    <w:lvl w:ilvl="0" w:tplc="BBFE97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CE44B8"/>
    <w:multiLevelType w:val="multilevel"/>
    <w:tmpl w:val="8D9C1DC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2" w15:restartNumberingAfterBreak="0">
    <w:nsid w:val="29780BCD"/>
    <w:multiLevelType w:val="hybridMultilevel"/>
    <w:tmpl w:val="C574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B3B35D7"/>
    <w:multiLevelType w:val="hybridMultilevel"/>
    <w:tmpl w:val="753AA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F16E8E"/>
    <w:multiLevelType w:val="hybridMultilevel"/>
    <w:tmpl w:val="15FE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D026817"/>
    <w:multiLevelType w:val="hybridMultilevel"/>
    <w:tmpl w:val="1B90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D6D64F7"/>
    <w:multiLevelType w:val="hybridMultilevel"/>
    <w:tmpl w:val="4406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ECB51D7"/>
    <w:multiLevelType w:val="hybridMultilevel"/>
    <w:tmpl w:val="D408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EF703F8"/>
    <w:multiLevelType w:val="hybridMultilevel"/>
    <w:tmpl w:val="D95E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02A7081"/>
    <w:multiLevelType w:val="hybridMultilevel"/>
    <w:tmpl w:val="CED8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916E52"/>
    <w:multiLevelType w:val="multilevel"/>
    <w:tmpl w:val="8D9C1DC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1" w15:restartNumberingAfterBreak="0">
    <w:nsid w:val="315A0BAC"/>
    <w:multiLevelType w:val="hybridMultilevel"/>
    <w:tmpl w:val="9AE4B5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25349BB"/>
    <w:multiLevelType w:val="multilevel"/>
    <w:tmpl w:val="ACFE1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32D307FE"/>
    <w:multiLevelType w:val="hybridMultilevel"/>
    <w:tmpl w:val="7F08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51D4801"/>
    <w:multiLevelType w:val="hybridMultilevel"/>
    <w:tmpl w:val="035C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51D661E"/>
    <w:multiLevelType w:val="multilevel"/>
    <w:tmpl w:val="D1B235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35413AA4"/>
    <w:multiLevelType w:val="multilevel"/>
    <w:tmpl w:val="DA14BE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359A1AB0"/>
    <w:multiLevelType w:val="multilevel"/>
    <w:tmpl w:val="32F0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7E63963"/>
    <w:multiLevelType w:val="hybridMultilevel"/>
    <w:tmpl w:val="B6FC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8170E6D"/>
    <w:multiLevelType w:val="hybridMultilevel"/>
    <w:tmpl w:val="299E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88A48E3"/>
    <w:multiLevelType w:val="multilevel"/>
    <w:tmpl w:val="D1CE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89B4790"/>
    <w:multiLevelType w:val="hybridMultilevel"/>
    <w:tmpl w:val="56FC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065666"/>
    <w:multiLevelType w:val="hybridMultilevel"/>
    <w:tmpl w:val="90B0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A422E6B"/>
    <w:multiLevelType w:val="hybridMultilevel"/>
    <w:tmpl w:val="E924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AF33D3B"/>
    <w:multiLevelType w:val="hybridMultilevel"/>
    <w:tmpl w:val="8DD6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B207961"/>
    <w:multiLevelType w:val="hybridMultilevel"/>
    <w:tmpl w:val="A316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BC52BC1"/>
    <w:multiLevelType w:val="multilevel"/>
    <w:tmpl w:val="8E54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3C013D38"/>
    <w:multiLevelType w:val="multilevel"/>
    <w:tmpl w:val="99888C1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3D2D3A71"/>
    <w:multiLevelType w:val="hybridMultilevel"/>
    <w:tmpl w:val="9636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DEC3627"/>
    <w:multiLevelType w:val="hybridMultilevel"/>
    <w:tmpl w:val="701EB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E3C31E5"/>
    <w:multiLevelType w:val="hybridMultilevel"/>
    <w:tmpl w:val="9CD0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E627EF5"/>
    <w:multiLevelType w:val="hybridMultilevel"/>
    <w:tmpl w:val="AC0239E8"/>
    <w:lvl w:ilvl="0" w:tplc="C6F8C9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0217D4F"/>
    <w:multiLevelType w:val="hybridMultilevel"/>
    <w:tmpl w:val="AC52371E"/>
    <w:lvl w:ilvl="0" w:tplc="C17EA4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1464BD4"/>
    <w:multiLevelType w:val="hybridMultilevel"/>
    <w:tmpl w:val="7E5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147008D"/>
    <w:multiLevelType w:val="multilevel"/>
    <w:tmpl w:val="830E25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41B044B0"/>
    <w:multiLevelType w:val="hybridMultilevel"/>
    <w:tmpl w:val="9F0C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20C7773"/>
    <w:multiLevelType w:val="hybridMultilevel"/>
    <w:tmpl w:val="7226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4934EB"/>
    <w:multiLevelType w:val="multilevel"/>
    <w:tmpl w:val="D55E14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43153A6D"/>
    <w:multiLevelType w:val="hybridMultilevel"/>
    <w:tmpl w:val="4B98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34B5785"/>
    <w:multiLevelType w:val="hybridMultilevel"/>
    <w:tmpl w:val="93B6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4AE06EF"/>
    <w:multiLevelType w:val="hybridMultilevel"/>
    <w:tmpl w:val="3C06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5A87373"/>
    <w:multiLevelType w:val="hybridMultilevel"/>
    <w:tmpl w:val="B8A0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64C2667"/>
    <w:multiLevelType w:val="multilevel"/>
    <w:tmpl w:val="E4509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4732181A"/>
    <w:multiLevelType w:val="hybridMultilevel"/>
    <w:tmpl w:val="8B6C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8064248"/>
    <w:multiLevelType w:val="hybridMultilevel"/>
    <w:tmpl w:val="1AA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83429F3"/>
    <w:multiLevelType w:val="hybridMultilevel"/>
    <w:tmpl w:val="0B565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8360BC0"/>
    <w:multiLevelType w:val="hybridMultilevel"/>
    <w:tmpl w:val="D2BCF37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9243DD5"/>
    <w:multiLevelType w:val="hybridMultilevel"/>
    <w:tmpl w:val="BF0E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9E5189F"/>
    <w:multiLevelType w:val="hybridMultilevel"/>
    <w:tmpl w:val="3E2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A990158"/>
    <w:multiLevelType w:val="hybridMultilevel"/>
    <w:tmpl w:val="7756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A9909AF"/>
    <w:multiLevelType w:val="multilevel"/>
    <w:tmpl w:val="6E3A1E5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4ACB01FE"/>
    <w:multiLevelType w:val="hybridMultilevel"/>
    <w:tmpl w:val="12C43DA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B704A77"/>
    <w:multiLevelType w:val="hybridMultilevel"/>
    <w:tmpl w:val="D738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BAD77C5"/>
    <w:multiLevelType w:val="hybridMultilevel"/>
    <w:tmpl w:val="0274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535E16"/>
    <w:multiLevelType w:val="hybridMultilevel"/>
    <w:tmpl w:val="52C240E6"/>
    <w:lvl w:ilvl="0" w:tplc="252A27D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4D0F79C6"/>
    <w:multiLevelType w:val="hybridMultilevel"/>
    <w:tmpl w:val="EDEE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DA443E7"/>
    <w:multiLevelType w:val="hybridMultilevel"/>
    <w:tmpl w:val="4C6E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F023B4"/>
    <w:multiLevelType w:val="hybridMultilevel"/>
    <w:tmpl w:val="B368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E2B10A9"/>
    <w:multiLevelType w:val="hybridMultilevel"/>
    <w:tmpl w:val="AF18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F0238A3"/>
    <w:multiLevelType w:val="hybridMultilevel"/>
    <w:tmpl w:val="EDE6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275ED0"/>
    <w:multiLevelType w:val="multilevel"/>
    <w:tmpl w:val="8D9C1DC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3" w15:restartNumberingAfterBreak="0">
    <w:nsid w:val="506D2922"/>
    <w:multiLevelType w:val="hybridMultilevel"/>
    <w:tmpl w:val="731A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1666DAE"/>
    <w:multiLevelType w:val="hybridMultilevel"/>
    <w:tmpl w:val="1A50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1A14FBC"/>
    <w:multiLevelType w:val="hybridMultilevel"/>
    <w:tmpl w:val="2F4CE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2F012BB"/>
    <w:multiLevelType w:val="multilevel"/>
    <w:tmpl w:val="7F484D5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539C4A1F"/>
    <w:multiLevelType w:val="multilevel"/>
    <w:tmpl w:val="931E6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539D73C0"/>
    <w:multiLevelType w:val="hybridMultilevel"/>
    <w:tmpl w:val="A74E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9E66B9"/>
    <w:multiLevelType w:val="hybridMultilevel"/>
    <w:tmpl w:val="3B4E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6B473EE"/>
    <w:multiLevelType w:val="hybridMultilevel"/>
    <w:tmpl w:val="7C8A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463136"/>
    <w:multiLevelType w:val="multilevel"/>
    <w:tmpl w:val="5F745B5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15:restartNumberingAfterBreak="0">
    <w:nsid w:val="58AD40BB"/>
    <w:multiLevelType w:val="multilevel"/>
    <w:tmpl w:val="2B42E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B495A84"/>
    <w:multiLevelType w:val="multilevel"/>
    <w:tmpl w:val="7B3AE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5D7D4174"/>
    <w:multiLevelType w:val="hybridMultilevel"/>
    <w:tmpl w:val="7942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DC46088"/>
    <w:multiLevelType w:val="hybridMultilevel"/>
    <w:tmpl w:val="05F0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DDD223F"/>
    <w:multiLevelType w:val="hybridMultilevel"/>
    <w:tmpl w:val="F6DC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E7D19D5"/>
    <w:multiLevelType w:val="hybridMultilevel"/>
    <w:tmpl w:val="634A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FAF1683"/>
    <w:multiLevelType w:val="multilevel"/>
    <w:tmpl w:val="8D9C1DC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0" w15:restartNumberingAfterBreak="0">
    <w:nsid w:val="600E442D"/>
    <w:multiLevelType w:val="hybridMultilevel"/>
    <w:tmpl w:val="A2D09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A5554C"/>
    <w:multiLevelType w:val="hybridMultilevel"/>
    <w:tmpl w:val="39DC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2E7C11"/>
    <w:multiLevelType w:val="hybridMultilevel"/>
    <w:tmpl w:val="D1C0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2B508A5"/>
    <w:multiLevelType w:val="hybridMultilevel"/>
    <w:tmpl w:val="A366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36C040E"/>
    <w:multiLevelType w:val="hybridMultilevel"/>
    <w:tmpl w:val="6C84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4205FD2"/>
    <w:multiLevelType w:val="hybridMultilevel"/>
    <w:tmpl w:val="74A6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5DB4AE9"/>
    <w:multiLevelType w:val="hybridMultilevel"/>
    <w:tmpl w:val="F110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760142E"/>
    <w:multiLevelType w:val="hybridMultilevel"/>
    <w:tmpl w:val="DBCC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80E29D1"/>
    <w:multiLevelType w:val="hybridMultilevel"/>
    <w:tmpl w:val="039E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84D13F4"/>
    <w:multiLevelType w:val="hybridMultilevel"/>
    <w:tmpl w:val="B9266A54"/>
    <w:lvl w:ilvl="0" w:tplc="8C88A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8C36102"/>
    <w:multiLevelType w:val="multilevel"/>
    <w:tmpl w:val="8A9616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15:restartNumberingAfterBreak="0">
    <w:nsid w:val="692171E7"/>
    <w:multiLevelType w:val="hybridMultilevel"/>
    <w:tmpl w:val="0234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ABA2EC7"/>
    <w:multiLevelType w:val="hybridMultilevel"/>
    <w:tmpl w:val="63FE7A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3" w15:restartNumberingAfterBreak="0">
    <w:nsid w:val="6C8C7D42"/>
    <w:multiLevelType w:val="hybridMultilevel"/>
    <w:tmpl w:val="22CC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53665D"/>
    <w:multiLevelType w:val="multilevel"/>
    <w:tmpl w:val="96DE5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D8F4928"/>
    <w:multiLevelType w:val="hybridMultilevel"/>
    <w:tmpl w:val="B36265A8"/>
    <w:lvl w:ilvl="0" w:tplc="44863B5E">
      <w:start w:val="1"/>
      <w:numFmt w:val="bullet"/>
      <w:lvlText w:val="–"/>
      <w:lvlJc w:val="left"/>
      <w:pPr>
        <w:tabs>
          <w:tab w:val="num" w:pos="720"/>
        </w:tabs>
        <w:ind w:left="720" w:hanging="360"/>
      </w:pPr>
      <w:rPr>
        <w:rFonts w:ascii="Arial" w:hAnsi="Arial" w:hint="default"/>
      </w:rPr>
    </w:lvl>
    <w:lvl w:ilvl="1" w:tplc="EFCAAB7A">
      <w:start w:val="1"/>
      <w:numFmt w:val="bullet"/>
      <w:lvlText w:val="–"/>
      <w:lvlJc w:val="left"/>
      <w:pPr>
        <w:tabs>
          <w:tab w:val="num" w:pos="1440"/>
        </w:tabs>
        <w:ind w:left="1440" w:hanging="360"/>
      </w:pPr>
      <w:rPr>
        <w:rFonts w:ascii="Arial" w:hAnsi="Arial" w:hint="default"/>
      </w:rPr>
    </w:lvl>
    <w:lvl w:ilvl="2" w:tplc="F9A8560A" w:tentative="1">
      <w:start w:val="1"/>
      <w:numFmt w:val="bullet"/>
      <w:lvlText w:val="–"/>
      <w:lvlJc w:val="left"/>
      <w:pPr>
        <w:tabs>
          <w:tab w:val="num" w:pos="2160"/>
        </w:tabs>
        <w:ind w:left="2160" w:hanging="360"/>
      </w:pPr>
      <w:rPr>
        <w:rFonts w:ascii="Arial" w:hAnsi="Arial" w:hint="default"/>
      </w:rPr>
    </w:lvl>
    <w:lvl w:ilvl="3" w:tplc="4E3E01BA" w:tentative="1">
      <w:start w:val="1"/>
      <w:numFmt w:val="bullet"/>
      <w:lvlText w:val="–"/>
      <w:lvlJc w:val="left"/>
      <w:pPr>
        <w:tabs>
          <w:tab w:val="num" w:pos="2880"/>
        </w:tabs>
        <w:ind w:left="2880" w:hanging="360"/>
      </w:pPr>
      <w:rPr>
        <w:rFonts w:ascii="Arial" w:hAnsi="Arial" w:hint="default"/>
      </w:rPr>
    </w:lvl>
    <w:lvl w:ilvl="4" w:tplc="BE6CC8BE" w:tentative="1">
      <w:start w:val="1"/>
      <w:numFmt w:val="bullet"/>
      <w:lvlText w:val="–"/>
      <w:lvlJc w:val="left"/>
      <w:pPr>
        <w:tabs>
          <w:tab w:val="num" w:pos="3600"/>
        </w:tabs>
        <w:ind w:left="3600" w:hanging="360"/>
      </w:pPr>
      <w:rPr>
        <w:rFonts w:ascii="Arial" w:hAnsi="Arial" w:hint="default"/>
      </w:rPr>
    </w:lvl>
    <w:lvl w:ilvl="5" w:tplc="A4AE401E" w:tentative="1">
      <w:start w:val="1"/>
      <w:numFmt w:val="bullet"/>
      <w:lvlText w:val="–"/>
      <w:lvlJc w:val="left"/>
      <w:pPr>
        <w:tabs>
          <w:tab w:val="num" w:pos="4320"/>
        </w:tabs>
        <w:ind w:left="4320" w:hanging="360"/>
      </w:pPr>
      <w:rPr>
        <w:rFonts w:ascii="Arial" w:hAnsi="Arial" w:hint="default"/>
      </w:rPr>
    </w:lvl>
    <w:lvl w:ilvl="6" w:tplc="331C400C" w:tentative="1">
      <w:start w:val="1"/>
      <w:numFmt w:val="bullet"/>
      <w:lvlText w:val="–"/>
      <w:lvlJc w:val="left"/>
      <w:pPr>
        <w:tabs>
          <w:tab w:val="num" w:pos="5040"/>
        </w:tabs>
        <w:ind w:left="5040" w:hanging="360"/>
      </w:pPr>
      <w:rPr>
        <w:rFonts w:ascii="Arial" w:hAnsi="Arial" w:hint="default"/>
      </w:rPr>
    </w:lvl>
    <w:lvl w:ilvl="7" w:tplc="56427312" w:tentative="1">
      <w:start w:val="1"/>
      <w:numFmt w:val="bullet"/>
      <w:lvlText w:val="–"/>
      <w:lvlJc w:val="left"/>
      <w:pPr>
        <w:tabs>
          <w:tab w:val="num" w:pos="5760"/>
        </w:tabs>
        <w:ind w:left="5760" w:hanging="360"/>
      </w:pPr>
      <w:rPr>
        <w:rFonts w:ascii="Arial" w:hAnsi="Arial" w:hint="default"/>
      </w:rPr>
    </w:lvl>
    <w:lvl w:ilvl="8" w:tplc="0C5A1F2C"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6EB6074A"/>
    <w:multiLevelType w:val="hybridMultilevel"/>
    <w:tmpl w:val="B7A8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05A7AC2"/>
    <w:multiLevelType w:val="hybridMultilevel"/>
    <w:tmpl w:val="6B148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0F12A10"/>
    <w:multiLevelType w:val="hybridMultilevel"/>
    <w:tmpl w:val="B76A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AD54DB"/>
    <w:multiLevelType w:val="hybridMultilevel"/>
    <w:tmpl w:val="429C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1DA7E86"/>
    <w:multiLevelType w:val="hybridMultilevel"/>
    <w:tmpl w:val="17AA1708"/>
    <w:lvl w:ilvl="0" w:tplc="252A27D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1E2330F"/>
    <w:multiLevelType w:val="multilevel"/>
    <w:tmpl w:val="F8D22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71E53D99"/>
    <w:multiLevelType w:val="hybridMultilevel"/>
    <w:tmpl w:val="9FA6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2085FF8"/>
    <w:multiLevelType w:val="hybridMultilevel"/>
    <w:tmpl w:val="E326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2BB3B23"/>
    <w:multiLevelType w:val="hybridMultilevel"/>
    <w:tmpl w:val="E8EE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44F553E"/>
    <w:multiLevelType w:val="hybridMultilevel"/>
    <w:tmpl w:val="E87A498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6" w15:restartNumberingAfterBreak="0">
    <w:nsid w:val="74EA1197"/>
    <w:multiLevelType w:val="hybridMultilevel"/>
    <w:tmpl w:val="C7A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4EB1C0C"/>
    <w:multiLevelType w:val="multilevel"/>
    <w:tmpl w:val="6FC8ACB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15:restartNumberingAfterBreak="0">
    <w:nsid w:val="75435659"/>
    <w:multiLevelType w:val="hybridMultilevel"/>
    <w:tmpl w:val="9E3A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57029A4"/>
    <w:multiLevelType w:val="multilevel"/>
    <w:tmpl w:val="4D46F39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60" w15:restartNumberingAfterBreak="0">
    <w:nsid w:val="761264F4"/>
    <w:multiLevelType w:val="hybridMultilevel"/>
    <w:tmpl w:val="7128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6346C8D"/>
    <w:multiLevelType w:val="hybridMultilevel"/>
    <w:tmpl w:val="6C38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69C03DC"/>
    <w:multiLevelType w:val="hybridMultilevel"/>
    <w:tmpl w:val="7942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6D33C5F"/>
    <w:multiLevelType w:val="hybridMultilevel"/>
    <w:tmpl w:val="9272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9631053"/>
    <w:multiLevelType w:val="hybridMultilevel"/>
    <w:tmpl w:val="F9CC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A0E43F5"/>
    <w:multiLevelType w:val="hybridMultilevel"/>
    <w:tmpl w:val="9AF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67" w15:restartNumberingAfterBreak="0">
    <w:nsid w:val="7AC23834"/>
    <w:multiLevelType w:val="hybridMultilevel"/>
    <w:tmpl w:val="D58C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ADD38C6"/>
    <w:multiLevelType w:val="hybridMultilevel"/>
    <w:tmpl w:val="9B68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B1B1D01"/>
    <w:multiLevelType w:val="hybridMultilevel"/>
    <w:tmpl w:val="B2D0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B554B89"/>
    <w:multiLevelType w:val="hybridMultilevel"/>
    <w:tmpl w:val="3462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C604D9B"/>
    <w:multiLevelType w:val="hybridMultilevel"/>
    <w:tmpl w:val="F85A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D7365D3"/>
    <w:multiLevelType w:val="hybridMultilevel"/>
    <w:tmpl w:val="E03C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E3B723B"/>
    <w:multiLevelType w:val="multilevel"/>
    <w:tmpl w:val="3D8C6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15:restartNumberingAfterBreak="0">
    <w:nsid w:val="7EAF46F6"/>
    <w:multiLevelType w:val="hybridMultilevel"/>
    <w:tmpl w:val="1784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F0A70CC"/>
    <w:multiLevelType w:val="multilevel"/>
    <w:tmpl w:val="354AE0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2"/>
  </w:num>
  <w:num w:numId="2">
    <w:abstractNumId w:val="143"/>
  </w:num>
  <w:num w:numId="3">
    <w:abstractNumId w:val="148"/>
  </w:num>
  <w:num w:numId="4">
    <w:abstractNumId w:val="39"/>
  </w:num>
  <w:num w:numId="5">
    <w:abstractNumId w:val="69"/>
  </w:num>
  <w:num w:numId="6">
    <w:abstractNumId w:val="96"/>
  </w:num>
  <w:num w:numId="7">
    <w:abstractNumId w:val="127"/>
  </w:num>
  <w:num w:numId="8">
    <w:abstractNumId w:val="41"/>
  </w:num>
  <w:num w:numId="9">
    <w:abstractNumId w:val="119"/>
  </w:num>
  <w:num w:numId="10">
    <w:abstractNumId w:val="153"/>
  </w:num>
  <w:num w:numId="11">
    <w:abstractNumId w:val="71"/>
  </w:num>
  <w:num w:numId="12">
    <w:abstractNumId w:val="63"/>
  </w:num>
  <w:num w:numId="13">
    <w:abstractNumId w:val="131"/>
  </w:num>
  <w:num w:numId="14">
    <w:abstractNumId w:val="92"/>
  </w:num>
  <w:num w:numId="15">
    <w:abstractNumId w:val="172"/>
  </w:num>
  <w:num w:numId="16">
    <w:abstractNumId w:val="170"/>
  </w:num>
  <w:num w:numId="17">
    <w:abstractNumId w:val="54"/>
  </w:num>
  <w:num w:numId="18">
    <w:abstractNumId w:val="55"/>
  </w:num>
  <w:num w:numId="19">
    <w:abstractNumId w:val="13"/>
  </w:num>
  <w:num w:numId="20">
    <w:abstractNumId w:val="44"/>
  </w:num>
  <w:num w:numId="21">
    <w:abstractNumId w:val="162"/>
  </w:num>
  <w:num w:numId="22">
    <w:abstractNumId w:val="104"/>
  </w:num>
  <w:num w:numId="23">
    <w:abstractNumId w:val="48"/>
  </w:num>
  <w:num w:numId="24">
    <w:abstractNumId w:val="149"/>
  </w:num>
  <w:num w:numId="25">
    <w:abstractNumId w:val="90"/>
  </w:num>
  <w:num w:numId="26">
    <w:abstractNumId w:val="34"/>
  </w:num>
  <w:num w:numId="27">
    <w:abstractNumId w:val="38"/>
  </w:num>
  <w:num w:numId="28">
    <w:abstractNumId w:val="99"/>
  </w:num>
  <w:num w:numId="29">
    <w:abstractNumId w:val="79"/>
  </w:num>
  <w:num w:numId="30">
    <w:abstractNumId w:val="37"/>
  </w:num>
  <w:num w:numId="31">
    <w:abstractNumId w:val="166"/>
  </w:num>
  <w:num w:numId="3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3">
    <w:abstractNumId w:val="121"/>
  </w:num>
  <w:num w:numId="34">
    <w:abstractNumId w:val="78"/>
  </w:num>
  <w:num w:numId="35">
    <w:abstractNumId w:val="27"/>
  </w:num>
  <w:num w:numId="36">
    <w:abstractNumId w:val="43"/>
  </w:num>
  <w:num w:numId="37">
    <w:abstractNumId w:val="116"/>
  </w:num>
  <w:num w:numId="38">
    <w:abstractNumId w:val="155"/>
  </w:num>
  <w:num w:numId="39">
    <w:abstractNumId w:val="147"/>
  </w:num>
  <w:num w:numId="40">
    <w:abstractNumId w:val="21"/>
  </w:num>
  <w:num w:numId="41">
    <w:abstractNumId w:val="136"/>
  </w:num>
  <w:num w:numId="42">
    <w:abstractNumId w:val="141"/>
  </w:num>
  <w:num w:numId="43">
    <w:abstractNumId w:val="111"/>
  </w:num>
  <w:num w:numId="44">
    <w:abstractNumId w:val="161"/>
  </w:num>
  <w:num w:numId="45">
    <w:abstractNumId w:val="11"/>
  </w:num>
  <w:num w:numId="46">
    <w:abstractNumId w:val="58"/>
  </w:num>
  <w:num w:numId="47">
    <w:abstractNumId w:val="56"/>
  </w:num>
  <w:num w:numId="48">
    <w:abstractNumId w:val="31"/>
  </w:num>
  <w:num w:numId="49">
    <w:abstractNumId w:val="25"/>
  </w:num>
  <w:num w:numId="50">
    <w:abstractNumId w:val="168"/>
  </w:num>
  <w:num w:numId="51">
    <w:abstractNumId w:val="73"/>
  </w:num>
  <w:num w:numId="52">
    <w:abstractNumId w:val="137"/>
  </w:num>
  <w:num w:numId="53">
    <w:abstractNumId w:val="24"/>
  </w:num>
  <w:num w:numId="54">
    <w:abstractNumId w:val="59"/>
  </w:num>
  <w:num w:numId="55">
    <w:abstractNumId w:val="86"/>
  </w:num>
  <w:num w:numId="56">
    <w:abstractNumId w:val="109"/>
  </w:num>
  <w:num w:numId="57">
    <w:abstractNumId w:val="10"/>
  </w:num>
  <w:num w:numId="58">
    <w:abstractNumId w:val="75"/>
  </w:num>
  <w:num w:numId="59">
    <w:abstractNumId w:val="160"/>
  </w:num>
  <w:num w:numId="60">
    <w:abstractNumId w:val="6"/>
  </w:num>
  <w:num w:numId="61">
    <w:abstractNumId w:val="14"/>
  </w:num>
  <w:num w:numId="62">
    <w:abstractNumId w:val="135"/>
  </w:num>
  <w:num w:numId="63">
    <w:abstractNumId w:val="114"/>
  </w:num>
  <w:num w:numId="64">
    <w:abstractNumId w:val="47"/>
  </w:num>
  <w:num w:numId="65">
    <w:abstractNumId w:val="169"/>
  </w:num>
  <w:num w:numId="66">
    <w:abstractNumId w:val="89"/>
  </w:num>
  <w:num w:numId="67">
    <w:abstractNumId w:val="107"/>
  </w:num>
  <w:num w:numId="68">
    <w:abstractNumId w:val="23"/>
  </w:num>
  <w:num w:numId="69">
    <w:abstractNumId w:val="1"/>
  </w:num>
  <w:num w:numId="70">
    <w:abstractNumId w:val="110"/>
  </w:num>
  <w:num w:numId="71">
    <w:abstractNumId w:val="108"/>
  </w:num>
  <w:num w:numId="72">
    <w:abstractNumId w:val="132"/>
  </w:num>
  <w:num w:numId="73">
    <w:abstractNumId w:val="93"/>
  </w:num>
  <w:num w:numId="74">
    <w:abstractNumId w:val="49"/>
  </w:num>
  <w:num w:numId="75">
    <w:abstractNumId w:val="152"/>
  </w:num>
  <w:num w:numId="76">
    <w:abstractNumId w:val="42"/>
  </w:num>
  <w:num w:numId="77">
    <w:abstractNumId w:val="146"/>
  </w:num>
  <w:num w:numId="78">
    <w:abstractNumId w:val="26"/>
  </w:num>
  <w:num w:numId="79">
    <w:abstractNumId w:val="138"/>
  </w:num>
  <w:num w:numId="80">
    <w:abstractNumId w:val="16"/>
  </w:num>
  <w:num w:numId="81">
    <w:abstractNumId w:val="125"/>
  </w:num>
  <w:num w:numId="82">
    <w:abstractNumId w:val="84"/>
  </w:num>
  <w:num w:numId="83">
    <w:abstractNumId w:val="76"/>
  </w:num>
  <w:num w:numId="84">
    <w:abstractNumId w:val="174"/>
  </w:num>
  <w:num w:numId="85">
    <w:abstractNumId w:val="163"/>
  </w:num>
  <w:num w:numId="86">
    <w:abstractNumId w:val="120"/>
  </w:num>
  <w:num w:numId="87">
    <w:abstractNumId w:val="126"/>
  </w:num>
  <w:num w:numId="88">
    <w:abstractNumId w:val="133"/>
  </w:num>
  <w:num w:numId="89">
    <w:abstractNumId w:val="17"/>
  </w:num>
  <w:num w:numId="90">
    <w:abstractNumId w:val="113"/>
  </w:num>
  <w:num w:numId="91">
    <w:abstractNumId w:val="5"/>
  </w:num>
  <w:num w:numId="92">
    <w:abstractNumId w:val="64"/>
  </w:num>
  <w:num w:numId="93">
    <w:abstractNumId w:val="167"/>
  </w:num>
  <w:num w:numId="94">
    <w:abstractNumId w:val="18"/>
  </w:num>
  <w:num w:numId="95">
    <w:abstractNumId w:val="171"/>
  </w:num>
  <w:num w:numId="96">
    <w:abstractNumId w:val="97"/>
  </w:num>
  <w:num w:numId="97">
    <w:abstractNumId w:val="61"/>
  </w:num>
  <w:num w:numId="98">
    <w:abstractNumId w:val="142"/>
  </w:num>
  <w:num w:numId="99">
    <w:abstractNumId w:val="68"/>
  </w:num>
  <w:num w:numId="100">
    <w:abstractNumId w:val="53"/>
  </w:num>
  <w:num w:numId="101">
    <w:abstractNumId w:val="80"/>
  </w:num>
  <w:num w:numId="102">
    <w:abstractNumId w:val="165"/>
  </w:num>
  <w:num w:numId="103">
    <w:abstractNumId w:val="128"/>
  </w:num>
  <w:num w:numId="104">
    <w:abstractNumId w:val="74"/>
  </w:num>
  <w:num w:numId="105">
    <w:abstractNumId w:val="95"/>
  </w:num>
  <w:num w:numId="106">
    <w:abstractNumId w:val="8"/>
  </w:num>
  <w:num w:numId="107">
    <w:abstractNumId w:val="158"/>
  </w:num>
  <w:num w:numId="108">
    <w:abstractNumId w:val="164"/>
  </w:num>
  <w:num w:numId="109">
    <w:abstractNumId w:val="4"/>
  </w:num>
  <w:num w:numId="110">
    <w:abstractNumId w:val="134"/>
  </w:num>
  <w:num w:numId="111">
    <w:abstractNumId w:val="130"/>
  </w:num>
  <w:num w:numId="112">
    <w:abstractNumId w:val="57"/>
  </w:num>
  <w:num w:numId="113">
    <w:abstractNumId w:val="45"/>
  </w:num>
  <w:num w:numId="114">
    <w:abstractNumId w:val="105"/>
  </w:num>
  <w:num w:numId="115">
    <w:abstractNumId w:val="115"/>
  </w:num>
  <w:num w:numId="116">
    <w:abstractNumId w:val="118"/>
  </w:num>
  <w:num w:numId="117">
    <w:abstractNumId w:val="36"/>
  </w:num>
  <w:num w:numId="118">
    <w:abstractNumId w:val="50"/>
  </w:num>
  <w:num w:numId="119">
    <w:abstractNumId w:val="83"/>
  </w:num>
  <w:num w:numId="120">
    <w:abstractNumId w:val="82"/>
  </w:num>
  <w:num w:numId="121">
    <w:abstractNumId w:val="139"/>
  </w:num>
  <w:num w:numId="122">
    <w:abstractNumId w:val="20"/>
  </w:num>
  <w:num w:numId="123">
    <w:abstractNumId w:val="15"/>
  </w:num>
  <w:num w:numId="124">
    <w:abstractNumId w:val="129"/>
  </w:num>
  <w:num w:numId="125">
    <w:abstractNumId w:val="12"/>
  </w:num>
  <w:num w:numId="126">
    <w:abstractNumId w:val="60"/>
  </w:num>
  <w:num w:numId="127">
    <w:abstractNumId w:val="112"/>
  </w:num>
  <w:num w:numId="128">
    <w:abstractNumId w:val="7"/>
  </w:num>
  <w:num w:numId="129">
    <w:abstractNumId w:val="51"/>
  </w:num>
  <w:num w:numId="130">
    <w:abstractNumId w:val="35"/>
  </w:num>
  <w:num w:numId="131">
    <w:abstractNumId w:val="156"/>
  </w:num>
  <w:num w:numId="132">
    <w:abstractNumId w:val="150"/>
  </w:num>
  <w:num w:numId="133">
    <w:abstractNumId w:val="103"/>
  </w:num>
  <w:num w:numId="134">
    <w:abstractNumId w:val="106"/>
  </w:num>
  <w:num w:numId="135">
    <w:abstractNumId w:val="87"/>
  </w:num>
  <w:num w:numId="136">
    <w:abstractNumId w:val="9"/>
  </w:num>
  <w:num w:numId="137">
    <w:abstractNumId w:val="101"/>
  </w:num>
  <w:num w:numId="138">
    <w:abstractNumId w:val="98"/>
  </w:num>
  <w:num w:numId="139">
    <w:abstractNumId w:val="19"/>
  </w:num>
  <w:num w:numId="140">
    <w:abstractNumId w:val="123"/>
  </w:num>
  <w:num w:numId="141">
    <w:abstractNumId w:val="30"/>
  </w:num>
  <w:num w:numId="142">
    <w:abstractNumId w:val="2"/>
  </w:num>
  <w:num w:numId="143">
    <w:abstractNumId w:val="91"/>
  </w:num>
  <w:num w:numId="144">
    <w:abstractNumId w:val="72"/>
  </w:num>
  <w:num w:numId="145">
    <w:abstractNumId w:val="100"/>
  </w:num>
  <w:num w:numId="146">
    <w:abstractNumId w:val="32"/>
  </w:num>
  <w:num w:numId="1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0"/>
  </w:num>
  <w:num w:numId="152">
    <w:abstractNumId w:val="29"/>
  </w:num>
  <w:num w:numId="153">
    <w:abstractNumId w:val="28"/>
  </w:num>
  <w:num w:numId="154">
    <w:abstractNumId w:val="94"/>
  </w:num>
  <w:num w:numId="155">
    <w:abstractNumId w:val="175"/>
  </w:num>
  <w:num w:numId="156">
    <w:abstractNumId w:val="144"/>
  </w:num>
  <w:num w:numId="157">
    <w:abstractNumId w:val="88"/>
  </w:num>
  <w:num w:numId="158">
    <w:abstractNumId w:val="157"/>
  </w:num>
  <w:num w:numId="159">
    <w:abstractNumId w:val="62"/>
  </w:num>
  <w:num w:numId="160">
    <w:abstractNumId w:val="66"/>
  </w:num>
  <w:num w:numId="161">
    <w:abstractNumId w:val="3"/>
  </w:num>
  <w:num w:numId="162">
    <w:abstractNumId w:val="151"/>
  </w:num>
  <w:num w:numId="163">
    <w:abstractNumId w:val="85"/>
  </w:num>
  <w:num w:numId="164">
    <w:abstractNumId w:val="102"/>
  </w:num>
  <w:num w:numId="165">
    <w:abstractNumId w:val="159"/>
  </w:num>
  <w:num w:numId="166">
    <w:abstractNumId w:val="22"/>
  </w:num>
  <w:num w:numId="167">
    <w:abstractNumId w:val="65"/>
  </w:num>
  <w:num w:numId="168">
    <w:abstractNumId w:val="124"/>
  </w:num>
  <w:num w:numId="169">
    <w:abstractNumId w:val="40"/>
  </w:num>
  <w:num w:numId="170">
    <w:abstractNumId w:val="117"/>
  </w:num>
  <w:num w:numId="171">
    <w:abstractNumId w:val="173"/>
  </w:num>
  <w:num w:numId="172">
    <w:abstractNumId w:val="122"/>
  </w:num>
  <w:num w:numId="173">
    <w:abstractNumId w:val="145"/>
  </w:num>
  <w:num w:numId="174">
    <w:abstractNumId w:val="46"/>
  </w:num>
  <w:num w:numId="175">
    <w:abstractNumId w:val="70"/>
  </w:num>
  <w:num w:numId="176">
    <w:abstractNumId w:val="77"/>
  </w:num>
  <w:num w:numId="177">
    <w:abstractNumId w:val="33"/>
  </w:num>
  <w:num w:numId="178">
    <w:abstractNumId w:val="67"/>
  </w:num>
  <w:num w:numId="179">
    <w:abstractNumId w:val="81"/>
  </w:num>
  <w:num w:numId="180">
    <w:abstractNumId w:val="154"/>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93"/>
    <w:rsid w:val="00004823"/>
    <w:rsid w:val="0000666A"/>
    <w:rsid w:val="000101E4"/>
    <w:rsid w:val="00010A9F"/>
    <w:rsid w:val="00012D13"/>
    <w:rsid w:val="00020323"/>
    <w:rsid w:val="00022360"/>
    <w:rsid w:val="00022C69"/>
    <w:rsid w:val="00024861"/>
    <w:rsid w:val="000274F9"/>
    <w:rsid w:val="00033CA4"/>
    <w:rsid w:val="00042B04"/>
    <w:rsid w:val="00042B2A"/>
    <w:rsid w:val="000537A4"/>
    <w:rsid w:val="00053A8D"/>
    <w:rsid w:val="00053FD5"/>
    <w:rsid w:val="0005525B"/>
    <w:rsid w:val="00055EED"/>
    <w:rsid w:val="000574CD"/>
    <w:rsid w:val="00060F2B"/>
    <w:rsid w:val="00066CD9"/>
    <w:rsid w:val="00071A2C"/>
    <w:rsid w:val="0007672B"/>
    <w:rsid w:val="00076AE5"/>
    <w:rsid w:val="00082C4C"/>
    <w:rsid w:val="00083BC9"/>
    <w:rsid w:val="00084BB5"/>
    <w:rsid w:val="00085087"/>
    <w:rsid w:val="00087E2C"/>
    <w:rsid w:val="00090385"/>
    <w:rsid w:val="00091D32"/>
    <w:rsid w:val="000A2F38"/>
    <w:rsid w:val="000B08B6"/>
    <w:rsid w:val="000B24C9"/>
    <w:rsid w:val="000C574C"/>
    <w:rsid w:val="000C6FFA"/>
    <w:rsid w:val="000C7290"/>
    <w:rsid w:val="000D11F2"/>
    <w:rsid w:val="000D6216"/>
    <w:rsid w:val="000D63B1"/>
    <w:rsid w:val="000F6063"/>
    <w:rsid w:val="00103328"/>
    <w:rsid w:val="001059FB"/>
    <w:rsid w:val="00107009"/>
    <w:rsid w:val="00114F6F"/>
    <w:rsid w:val="001178D3"/>
    <w:rsid w:val="00123195"/>
    <w:rsid w:val="00124690"/>
    <w:rsid w:val="00127881"/>
    <w:rsid w:val="00132A51"/>
    <w:rsid w:val="00134CBC"/>
    <w:rsid w:val="0015168E"/>
    <w:rsid w:val="00154755"/>
    <w:rsid w:val="00154A40"/>
    <w:rsid w:val="00156F41"/>
    <w:rsid w:val="00164E96"/>
    <w:rsid w:val="00165E2F"/>
    <w:rsid w:val="00170A0D"/>
    <w:rsid w:val="00174CB4"/>
    <w:rsid w:val="00180EB2"/>
    <w:rsid w:val="001822E2"/>
    <w:rsid w:val="0019105C"/>
    <w:rsid w:val="0019316B"/>
    <w:rsid w:val="00195B9F"/>
    <w:rsid w:val="001B18CA"/>
    <w:rsid w:val="001B1B7B"/>
    <w:rsid w:val="001B59A0"/>
    <w:rsid w:val="001C0C3A"/>
    <w:rsid w:val="001C126A"/>
    <w:rsid w:val="001C1E16"/>
    <w:rsid w:val="001D0E47"/>
    <w:rsid w:val="001D62F4"/>
    <w:rsid w:val="001E0346"/>
    <w:rsid w:val="001E2C6E"/>
    <w:rsid w:val="001F0137"/>
    <w:rsid w:val="002017CD"/>
    <w:rsid w:val="00220FEF"/>
    <w:rsid w:val="00235F13"/>
    <w:rsid w:val="00235F92"/>
    <w:rsid w:val="00250156"/>
    <w:rsid w:val="00256024"/>
    <w:rsid w:val="002568BA"/>
    <w:rsid w:val="00256E30"/>
    <w:rsid w:val="00261F24"/>
    <w:rsid w:val="00266FD7"/>
    <w:rsid w:val="0027309A"/>
    <w:rsid w:val="0028126D"/>
    <w:rsid w:val="00282A7A"/>
    <w:rsid w:val="00282F5E"/>
    <w:rsid w:val="00286624"/>
    <w:rsid w:val="00291E9A"/>
    <w:rsid w:val="002A118A"/>
    <w:rsid w:val="002A41E3"/>
    <w:rsid w:val="002B0467"/>
    <w:rsid w:val="002C1C48"/>
    <w:rsid w:val="002C3637"/>
    <w:rsid w:val="002C3FBD"/>
    <w:rsid w:val="002D260A"/>
    <w:rsid w:val="002D415F"/>
    <w:rsid w:val="002D5D9A"/>
    <w:rsid w:val="002D63BD"/>
    <w:rsid w:val="002E1D71"/>
    <w:rsid w:val="002E279D"/>
    <w:rsid w:val="002E3B00"/>
    <w:rsid w:val="002F11DC"/>
    <w:rsid w:val="00300EE1"/>
    <w:rsid w:val="00305019"/>
    <w:rsid w:val="003077B3"/>
    <w:rsid w:val="00307803"/>
    <w:rsid w:val="00310A03"/>
    <w:rsid w:val="00310BEF"/>
    <w:rsid w:val="00316323"/>
    <w:rsid w:val="00323824"/>
    <w:rsid w:val="003271F7"/>
    <w:rsid w:val="00333556"/>
    <w:rsid w:val="003359B1"/>
    <w:rsid w:val="003373CE"/>
    <w:rsid w:val="00346A06"/>
    <w:rsid w:val="00351172"/>
    <w:rsid w:val="003543C0"/>
    <w:rsid w:val="00372E3F"/>
    <w:rsid w:val="0038043C"/>
    <w:rsid w:val="003864F1"/>
    <w:rsid w:val="00386D42"/>
    <w:rsid w:val="00391A00"/>
    <w:rsid w:val="003939B2"/>
    <w:rsid w:val="003947E0"/>
    <w:rsid w:val="00394CF1"/>
    <w:rsid w:val="00396DC7"/>
    <w:rsid w:val="003A0B59"/>
    <w:rsid w:val="003A5311"/>
    <w:rsid w:val="003B03A6"/>
    <w:rsid w:val="003C17BD"/>
    <w:rsid w:val="003D1962"/>
    <w:rsid w:val="003D4C63"/>
    <w:rsid w:val="003E02DA"/>
    <w:rsid w:val="003E14A0"/>
    <w:rsid w:val="003E2E4E"/>
    <w:rsid w:val="003E71C2"/>
    <w:rsid w:val="003E7D5D"/>
    <w:rsid w:val="003F019A"/>
    <w:rsid w:val="003F6732"/>
    <w:rsid w:val="00413A9E"/>
    <w:rsid w:val="0041402B"/>
    <w:rsid w:val="00416961"/>
    <w:rsid w:val="00420668"/>
    <w:rsid w:val="00423146"/>
    <w:rsid w:val="004244C0"/>
    <w:rsid w:val="00433C39"/>
    <w:rsid w:val="00434622"/>
    <w:rsid w:val="00437C71"/>
    <w:rsid w:val="00447C97"/>
    <w:rsid w:val="00450F07"/>
    <w:rsid w:val="00453071"/>
    <w:rsid w:val="004549A2"/>
    <w:rsid w:val="00461E68"/>
    <w:rsid w:val="00465B3C"/>
    <w:rsid w:val="004701F6"/>
    <w:rsid w:val="00475B11"/>
    <w:rsid w:val="00477317"/>
    <w:rsid w:val="004852A4"/>
    <w:rsid w:val="004874EF"/>
    <w:rsid w:val="00490C92"/>
    <w:rsid w:val="004917A1"/>
    <w:rsid w:val="004921AD"/>
    <w:rsid w:val="004933C8"/>
    <w:rsid w:val="004A181C"/>
    <w:rsid w:val="004A1AF4"/>
    <w:rsid w:val="004B0F66"/>
    <w:rsid w:val="004B2858"/>
    <w:rsid w:val="004B3AA0"/>
    <w:rsid w:val="004C54AC"/>
    <w:rsid w:val="004D20B1"/>
    <w:rsid w:val="004E726B"/>
    <w:rsid w:val="004E7B0B"/>
    <w:rsid w:val="004F0F62"/>
    <w:rsid w:val="004F3A46"/>
    <w:rsid w:val="004F3F92"/>
    <w:rsid w:val="005008A5"/>
    <w:rsid w:val="0050690B"/>
    <w:rsid w:val="00512281"/>
    <w:rsid w:val="00514F3E"/>
    <w:rsid w:val="0051519E"/>
    <w:rsid w:val="00515FAC"/>
    <w:rsid w:val="00517B8C"/>
    <w:rsid w:val="00520E60"/>
    <w:rsid w:val="005234DB"/>
    <w:rsid w:val="005276E9"/>
    <w:rsid w:val="00543B0C"/>
    <w:rsid w:val="005453D0"/>
    <w:rsid w:val="00551135"/>
    <w:rsid w:val="00562F48"/>
    <w:rsid w:val="00564713"/>
    <w:rsid w:val="005658FD"/>
    <w:rsid w:val="00567183"/>
    <w:rsid w:val="005726CD"/>
    <w:rsid w:val="00575CB1"/>
    <w:rsid w:val="00576849"/>
    <w:rsid w:val="005813FC"/>
    <w:rsid w:val="0058386F"/>
    <w:rsid w:val="00584629"/>
    <w:rsid w:val="00586C3A"/>
    <w:rsid w:val="00592384"/>
    <w:rsid w:val="00595FCD"/>
    <w:rsid w:val="00597CE1"/>
    <w:rsid w:val="005A75D6"/>
    <w:rsid w:val="005B2BF8"/>
    <w:rsid w:val="005B7F01"/>
    <w:rsid w:val="005C0B2F"/>
    <w:rsid w:val="005C0EF0"/>
    <w:rsid w:val="005C1540"/>
    <w:rsid w:val="005C34B0"/>
    <w:rsid w:val="005C4F64"/>
    <w:rsid w:val="005C5398"/>
    <w:rsid w:val="005D0512"/>
    <w:rsid w:val="005D1149"/>
    <w:rsid w:val="005E07B6"/>
    <w:rsid w:val="005E10DA"/>
    <w:rsid w:val="005E1D22"/>
    <w:rsid w:val="005F1E91"/>
    <w:rsid w:val="005F3510"/>
    <w:rsid w:val="005F4687"/>
    <w:rsid w:val="005F603D"/>
    <w:rsid w:val="005F6669"/>
    <w:rsid w:val="00601E5E"/>
    <w:rsid w:val="00602E7F"/>
    <w:rsid w:val="0060630D"/>
    <w:rsid w:val="00607E68"/>
    <w:rsid w:val="00610681"/>
    <w:rsid w:val="00615DE0"/>
    <w:rsid w:val="00621D64"/>
    <w:rsid w:val="00632E2C"/>
    <w:rsid w:val="006456E0"/>
    <w:rsid w:val="00651C93"/>
    <w:rsid w:val="006540D2"/>
    <w:rsid w:val="00654C8A"/>
    <w:rsid w:val="00662509"/>
    <w:rsid w:val="00662D16"/>
    <w:rsid w:val="0066652E"/>
    <w:rsid w:val="006668A9"/>
    <w:rsid w:val="00670A5F"/>
    <w:rsid w:val="0067180B"/>
    <w:rsid w:val="00677486"/>
    <w:rsid w:val="0068339C"/>
    <w:rsid w:val="00685EBE"/>
    <w:rsid w:val="00691CD3"/>
    <w:rsid w:val="006961BA"/>
    <w:rsid w:val="006A3E85"/>
    <w:rsid w:val="006B4F7E"/>
    <w:rsid w:val="006B4F9E"/>
    <w:rsid w:val="006C5187"/>
    <w:rsid w:val="006C55A7"/>
    <w:rsid w:val="006C7139"/>
    <w:rsid w:val="006D324C"/>
    <w:rsid w:val="006D478C"/>
    <w:rsid w:val="006F5C59"/>
    <w:rsid w:val="006F65D0"/>
    <w:rsid w:val="0071037D"/>
    <w:rsid w:val="00711D7D"/>
    <w:rsid w:val="00716EC0"/>
    <w:rsid w:val="00722A63"/>
    <w:rsid w:val="0072727D"/>
    <w:rsid w:val="00734E71"/>
    <w:rsid w:val="00744DED"/>
    <w:rsid w:val="00745D55"/>
    <w:rsid w:val="007554EF"/>
    <w:rsid w:val="007602F4"/>
    <w:rsid w:val="00763436"/>
    <w:rsid w:val="00771B37"/>
    <w:rsid w:val="00773D47"/>
    <w:rsid w:val="00774CA7"/>
    <w:rsid w:val="00777647"/>
    <w:rsid w:val="007A1A70"/>
    <w:rsid w:val="007A3DD9"/>
    <w:rsid w:val="007A6B10"/>
    <w:rsid w:val="007A7B34"/>
    <w:rsid w:val="007B04A2"/>
    <w:rsid w:val="007B2C2B"/>
    <w:rsid w:val="007C067A"/>
    <w:rsid w:val="007D2A8A"/>
    <w:rsid w:val="007D2F95"/>
    <w:rsid w:val="007D73E8"/>
    <w:rsid w:val="007E247E"/>
    <w:rsid w:val="007E3649"/>
    <w:rsid w:val="008008D0"/>
    <w:rsid w:val="0080208F"/>
    <w:rsid w:val="00802F73"/>
    <w:rsid w:val="00804465"/>
    <w:rsid w:val="00806680"/>
    <w:rsid w:val="00806855"/>
    <w:rsid w:val="0081790C"/>
    <w:rsid w:val="00825EDE"/>
    <w:rsid w:val="0082752D"/>
    <w:rsid w:val="00835ADE"/>
    <w:rsid w:val="008378CD"/>
    <w:rsid w:val="00842E11"/>
    <w:rsid w:val="008445A1"/>
    <w:rsid w:val="008455AC"/>
    <w:rsid w:val="00846E84"/>
    <w:rsid w:val="00847C4F"/>
    <w:rsid w:val="00847EF4"/>
    <w:rsid w:val="008510F1"/>
    <w:rsid w:val="00856750"/>
    <w:rsid w:val="00865B3B"/>
    <w:rsid w:val="00867D29"/>
    <w:rsid w:val="0087081E"/>
    <w:rsid w:val="00882BDE"/>
    <w:rsid w:val="008863E4"/>
    <w:rsid w:val="008901FC"/>
    <w:rsid w:val="008941EE"/>
    <w:rsid w:val="008A7658"/>
    <w:rsid w:val="008B36C7"/>
    <w:rsid w:val="008D0575"/>
    <w:rsid w:val="008D0B22"/>
    <w:rsid w:val="008D318C"/>
    <w:rsid w:val="008D3AA7"/>
    <w:rsid w:val="008E3414"/>
    <w:rsid w:val="008E5FF9"/>
    <w:rsid w:val="008F2384"/>
    <w:rsid w:val="008F6FC0"/>
    <w:rsid w:val="009004ED"/>
    <w:rsid w:val="009051F0"/>
    <w:rsid w:val="00907C3F"/>
    <w:rsid w:val="00914D66"/>
    <w:rsid w:val="0092094B"/>
    <w:rsid w:val="00931004"/>
    <w:rsid w:val="00934602"/>
    <w:rsid w:val="009358C0"/>
    <w:rsid w:val="0094261F"/>
    <w:rsid w:val="00943AC1"/>
    <w:rsid w:val="009509E3"/>
    <w:rsid w:val="009516D8"/>
    <w:rsid w:val="00952151"/>
    <w:rsid w:val="009537F9"/>
    <w:rsid w:val="009553E4"/>
    <w:rsid w:val="009609E3"/>
    <w:rsid w:val="00960B87"/>
    <w:rsid w:val="009613E2"/>
    <w:rsid w:val="00967F24"/>
    <w:rsid w:val="00972650"/>
    <w:rsid w:val="00981BE6"/>
    <w:rsid w:val="0099161C"/>
    <w:rsid w:val="00994268"/>
    <w:rsid w:val="009A1BF0"/>
    <w:rsid w:val="009A2C3A"/>
    <w:rsid w:val="009A4A5C"/>
    <w:rsid w:val="009B2D1C"/>
    <w:rsid w:val="009B393E"/>
    <w:rsid w:val="009B73C5"/>
    <w:rsid w:val="009C610D"/>
    <w:rsid w:val="009E652A"/>
    <w:rsid w:val="009E67D5"/>
    <w:rsid w:val="009F05FB"/>
    <w:rsid w:val="009F2C13"/>
    <w:rsid w:val="009F5231"/>
    <w:rsid w:val="00A00CF3"/>
    <w:rsid w:val="00A01735"/>
    <w:rsid w:val="00A01D33"/>
    <w:rsid w:val="00A06A35"/>
    <w:rsid w:val="00A11216"/>
    <w:rsid w:val="00A13970"/>
    <w:rsid w:val="00A16170"/>
    <w:rsid w:val="00A25BB8"/>
    <w:rsid w:val="00A27D78"/>
    <w:rsid w:val="00A3379D"/>
    <w:rsid w:val="00A3451A"/>
    <w:rsid w:val="00A3494B"/>
    <w:rsid w:val="00A36CE7"/>
    <w:rsid w:val="00A42E55"/>
    <w:rsid w:val="00A46E68"/>
    <w:rsid w:val="00A66570"/>
    <w:rsid w:val="00A72EB9"/>
    <w:rsid w:val="00A748CB"/>
    <w:rsid w:val="00A75DD8"/>
    <w:rsid w:val="00A82CFD"/>
    <w:rsid w:val="00A875EC"/>
    <w:rsid w:val="00A90205"/>
    <w:rsid w:val="00A91F88"/>
    <w:rsid w:val="00A92CDE"/>
    <w:rsid w:val="00A949F7"/>
    <w:rsid w:val="00AA1596"/>
    <w:rsid w:val="00AA2993"/>
    <w:rsid w:val="00AB724E"/>
    <w:rsid w:val="00AB73DB"/>
    <w:rsid w:val="00AE4EEA"/>
    <w:rsid w:val="00AE66E7"/>
    <w:rsid w:val="00AF1A55"/>
    <w:rsid w:val="00AF64D5"/>
    <w:rsid w:val="00B03809"/>
    <w:rsid w:val="00B0603C"/>
    <w:rsid w:val="00B07F2D"/>
    <w:rsid w:val="00B11285"/>
    <w:rsid w:val="00B16D74"/>
    <w:rsid w:val="00B300F3"/>
    <w:rsid w:val="00B32C07"/>
    <w:rsid w:val="00B33BA1"/>
    <w:rsid w:val="00B367DA"/>
    <w:rsid w:val="00B4083D"/>
    <w:rsid w:val="00B463EC"/>
    <w:rsid w:val="00B479CE"/>
    <w:rsid w:val="00B47F30"/>
    <w:rsid w:val="00B51AE9"/>
    <w:rsid w:val="00B546A0"/>
    <w:rsid w:val="00B55595"/>
    <w:rsid w:val="00B614C8"/>
    <w:rsid w:val="00B62598"/>
    <w:rsid w:val="00B6491E"/>
    <w:rsid w:val="00B761D4"/>
    <w:rsid w:val="00B80C4A"/>
    <w:rsid w:val="00B90707"/>
    <w:rsid w:val="00B919D4"/>
    <w:rsid w:val="00B92238"/>
    <w:rsid w:val="00B92513"/>
    <w:rsid w:val="00B9646F"/>
    <w:rsid w:val="00BA0FA0"/>
    <w:rsid w:val="00BA2003"/>
    <w:rsid w:val="00BA20B8"/>
    <w:rsid w:val="00BA519F"/>
    <w:rsid w:val="00BA7370"/>
    <w:rsid w:val="00BB14CC"/>
    <w:rsid w:val="00BB3C6F"/>
    <w:rsid w:val="00BB5A08"/>
    <w:rsid w:val="00BB612A"/>
    <w:rsid w:val="00BB6997"/>
    <w:rsid w:val="00BD178A"/>
    <w:rsid w:val="00BE08BF"/>
    <w:rsid w:val="00BF014D"/>
    <w:rsid w:val="00BF426B"/>
    <w:rsid w:val="00BF43A8"/>
    <w:rsid w:val="00C00C30"/>
    <w:rsid w:val="00C059E0"/>
    <w:rsid w:val="00C06847"/>
    <w:rsid w:val="00C078DD"/>
    <w:rsid w:val="00C10492"/>
    <w:rsid w:val="00C147ED"/>
    <w:rsid w:val="00C2061D"/>
    <w:rsid w:val="00C23D76"/>
    <w:rsid w:val="00C356A1"/>
    <w:rsid w:val="00C4005E"/>
    <w:rsid w:val="00C40739"/>
    <w:rsid w:val="00C40D5E"/>
    <w:rsid w:val="00C45007"/>
    <w:rsid w:val="00C479D5"/>
    <w:rsid w:val="00C63AEC"/>
    <w:rsid w:val="00C64D62"/>
    <w:rsid w:val="00C669B0"/>
    <w:rsid w:val="00C76E58"/>
    <w:rsid w:val="00C7794E"/>
    <w:rsid w:val="00C807A4"/>
    <w:rsid w:val="00C83A59"/>
    <w:rsid w:val="00C95758"/>
    <w:rsid w:val="00CA217B"/>
    <w:rsid w:val="00CA5AD2"/>
    <w:rsid w:val="00CB35FD"/>
    <w:rsid w:val="00CB60AB"/>
    <w:rsid w:val="00CC38DB"/>
    <w:rsid w:val="00CC647B"/>
    <w:rsid w:val="00CD0314"/>
    <w:rsid w:val="00CE02E0"/>
    <w:rsid w:val="00CE2B74"/>
    <w:rsid w:val="00CE44DF"/>
    <w:rsid w:val="00CE5EEC"/>
    <w:rsid w:val="00D15C50"/>
    <w:rsid w:val="00D1646E"/>
    <w:rsid w:val="00D216DE"/>
    <w:rsid w:val="00D2382E"/>
    <w:rsid w:val="00D26634"/>
    <w:rsid w:val="00D33F8A"/>
    <w:rsid w:val="00D3684A"/>
    <w:rsid w:val="00D402BB"/>
    <w:rsid w:val="00D43696"/>
    <w:rsid w:val="00D547D2"/>
    <w:rsid w:val="00D54B39"/>
    <w:rsid w:val="00D55B66"/>
    <w:rsid w:val="00D60D89"/>
    <w:rsid w:val="00D6291D"/>
    <w:rsid w:val="00D64416"/>
    <w:rsid w:val="00D676AE"/>
    <w:rsid w:val="00D87CCA"/>
    <w:rsid w:val="00D91404"/>
    <w:rsid w:val="00DA3FFA"/>
    <w:rsid w:val="00DA6E5C"/>
    <w:rsid w:val="00DB119F"/>
    <w:rsid w:val="00DC223A"/>
    <w:rsid w:val="00DC69D3"/>
    <w:rsid w:val="00DD1E68"/>
    <w:rsid w:val="00DD209D"/>
    <w:rsid w:val="00DD20F7"/>
    <w:rsid w:val="00DD32A4"/>
    <w:rsid w:val="00DD4403"/>
    <w:rsid w:val="00DD5AEC"/>
    <w:rsid w:val="00DD74B3"/>
    <w:rsid w:val="00DE5F8A"/>
    <w:rsid w:val="00DF1028"/>
    <w:rsid w:val="00DF640E"/>
    <w:rsid w:val="00DF65BA"/>
    <w:rsid w:val="00E02393"/>
    <w:rsid w:val="00E15362"/>
    <w:rsid w:val="00E23ECB"/>
    <w:rsid w:val="00E35A88"/>
    <w:rsid w:val="00E41C1C"/>
    <w:rsid w:val="00E50F82"/>
    <w:rsid w:val="00E51B76"/>
    <w:rsid w:val="00E53261"/>
    <w:rsid w:val="00E5344E"/>
    <w:rsid w:val="00E53971"/>
    <w:rsid w:val="00E575F8"/>
    <w:rsid w:val="00E72213"/>
    <w:rsid w:val="00E72E43"/>
    <w:rsid w:val="00E73B96"/>
    <w:rsid w:val="00E73EEB"/>
    <w:rsid w:val="00E841F3"/>
    <w:rsid w:val="00E84D0C"/>
    <w:rsid w:val="00E857ED"/>
    <w:rsid w:val="00E878FD"/>
    <w:rsid w:val="00E87DF0"/>
    <w:rsid w:val="00E90830"/>
    <w:rsid w:val="00EA0B06"/>
    <w:rsid w:val="00EA2133"/>
    <w:rsid w:val="00EB36E9"/>
    <w:rsid w:val="00EC0904"/>
    <w:rsid w:val="00EC230D"/>
    <w:rsid w:val="00EC3D8B"/>
    <w:rsid w:val="00EC4C19"/>
    <w:rsid w:val="00EC50DA"/>
    <w:rsid w:val="00EC792E"/>
    <w:rsid w:val="00EF198E"/>
    <w:rsid w:val="00EF385C"/>
    <w:rsid w:val="00EF5848"/>
    <w:rsid w:val="00F20BF4"/>
    <w:rsid w:val="00F2263B"/>
    <w:rsid w:val="00F3124F"/>
    <w:rsid w:val="00F320C7"/>
    <w:rsid w:val="00F32C4E"/>
    <w:rsid w:val="00F32EBF"/>
    <w:rsid w:val="00F3431A"/>
    <w:rsid w:val="00F36C2A"/>
    <w:rsid w:val="00F43CC9"/>
    <w:rsid w:val="00F43ED9"/>
    <w:rsid w:val="00F46E53"/>
    <w:rsid w:val="00F510B1"/>
    <w:rsid w:val="00F528CD"/>
    <w:rsid w:val="00F53A2B"/>
    <w:rsid w:val="00F56482"/>
    <w:rsid w:val="00F5652F"/>
    <w:rsid w:val="00F57ECD"/>
    <w:rsid w:val="00F62961"/>
    <w:rsid w:val="00F647BB"/>
    <w:rsid w:val="00F65C61"/>
    <w:rsid w:val="00F65D22"/>
    <w:rsid w:val="00F71E97"/>
    <w:rsid w:val="00F721A3"/>
    <w:rsid w:val="00F72F7A"/>
    <w:rsid w:val="00F73A90"/>
    <w:rsid w:val="00F753E5"/>
    <w:rsid w:val="00F76049"/>
    <w:rsid w:val="00F85769"/>
    <w:rsid w:val="00F87CF1"/>
    <w:rsid w:val="00F907BC"/>
    <w:rsid w:val="00F92D67"/>
    <w:rsid w:val="00F945E9"/>
    <w:rsid w:val="00F95D8E"/>
    <w:rsid w:val="00F97BBB"/>
    <w:rsid w:val="00FB5F3A"/>
    <w:rsid w:val="00FB6AF0"/>
    <w:rsid w:val="00FB7A50"/>
    <w:rsid w:val="00FC0B84"/>
    <w:rsid w:val="00FC1F00"/>
    <w:rsid w:val="00FD5D43"/>
    <w:rsid w:val="00FE235C"/>
    <w:rsid w:val="00FF15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0DCC3"/>
  <w15:docId w15:val="{45F9CD40-4528-49C9-8DDD-92AA720C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37"/>
    <w:pPr>
      <w:spacing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C40D5E"/>
    <w:pPr>
      <w:keepNext/>
      <w:keepLines/>
      <w:spacing w:after="220"/>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95758"/>
    <w:pPr>
      <w:keepNext/>
      <w:keepLines/>
      <w:spacing w:before="240" w:after="0"/>
      <w:jc w:val="left"/>
      <w:outlineLvl w:val="3"/>
    </w:pPr>
    <w:rPr>
      <w:rFonts w:ascii="Gotham Medium" w:eastAsiaTheme="majorEastAsia" w:hAnsi="Gotham Medium" w:cstheme="majorBidi"/>
      <w:bCs/>
      <w:i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character" w:customStyle="1" w:styleId="Heading4Char">
    <w:name w:val="Heading 4 Char"/>
    <w:basedOn w:val="DefaultParagraphFont"/>
    <w:link w:val="Heading4"/>
    <w:uiPriority w:val="9"/>
    <w:rsid w:val="00C95758"/>
    <w:rPr>
      <w:rFonts w:ascii="Gotham Medium" w:eastAsiaTheme="majorEastAsia" w:hAnsi="Gotham Medium" w:cstheme="majorBidi"/>
      <w:bCs/>
      <w:iCs/>
      <w:color w:val="000000" w:themeColor="text1"/>
      <w:sz w:val="26"/>
    </w:rPr>
  </w:style>
  <w:style w:type="paragraph" w:styleId="NoSpacing">
    <w:name w:val="No Spacing"/>
    <w:link w:val="NoSpacingChar"/>
    <w:uiPriority w:val="1"/>
    <w:qFormat/>
    <w:rsid w:val="0087081E"/>
    <w:pPr>
      <w:spacing w:after="0" w:line="312" w:lineRule="auto"/>
    </w:pPr>
    <w:rPr>
      <w:rFonts w:ascii="Open Sans Light" w:hAnsi="Open Sans Light"/>
      <w:sz w:val="20"/>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F76049"/>
    <w:pPr>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character" w:customStyle="1" w:styleId="NoSpacingChar">
    <w:name w:val="No Spacing Char"/>
    <w:basedOn w:val="DefaultParagraphFont"/>
    <w:link w:val="NoSpacing"/>
    <w:uiPriority w:val="1"/>
    <w:rsid w:val="0087081E"/>
    <w:rPr>
      <w:rFonts w:ascii="Open Sans Light" w:hAnsi="Open Sans Light"/>
      <w:sz w:val="20"/>
    </w:r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Pr>
    <w:tblStylePr w:type="firstRow">
      <w:pPr>
        <w:wordWrap/>
        <w:jc w:val="left"/>
      </w:pPr>
      <w:rPr>
        <w:rFonts w:ascii="Gotham Medium" w:hAnsi="Gotham Medium" w:cs="Gotham Medium" w:hint="default"/>
        <w:sz w:val="22"/>
        <w:szCs w:val="22"/>
      </w:rPr>
      <w:tblPr/>
      <w:tcPr>
        <w:tcBorders>
          <w:bottom w:val="single" w:sz="4" w:space="0" w:color="DAECF4"/>
        </w:tcBorders>
      </w:tcPr>
    </w:tblStylePr>
    <w:tblStylePr w:type="firstCol">
      <w:rPr>
        <w:rFonts w:ascii="Marlett" w:hAnsi="Marlett" w:hint="default"/>
        <w:sz w:val="22"/>
        <w:szCs w:val="22"/>
      </w:rPr>
    </w:tblStylePr>
    <w:tblStylePr w:type="band1Horz">
      <w:pPr>
        <w:wordWrap/>
        <w:spacing w:beforeLines="0" w:before="100" w:beforeAutospacing="1" w:afterLines="0" w:after="100" w:afterAutospacing="1"/>
        <w:jc w:val="left"/>
      </w:pPr>
      <w:rPr>
        <w:rFonts w:ascii="Gotham Medium" w:hAnsi="Gotham Medium" w:cs="Gotham Medium"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Gotham Medium" w:hAnsi="Gotham Medium" w:cs="Gotham Medium" w:hint="default"/>
        <w:sz w:val="22"/>
        <w:szCs w:val="22"/>
      </w:rPr>
      <w:tblPr/>
      <w:tcPr>
        <w:tcBorders>
          <w:bottom w:val="single" w:sz="4" w:space="0" w:color="DAECF4"/>
        </w:tcBorders>
      </w:tcPr>
    </w:tblStylePr>
  </w:style>
  <w:style w:type="paragraph" w:customStyle="1" w:styleId="Noparagraphstyle">
    <w:name w:val="[No paragraph style]"/>
    <w:rsid w:val="00AA2993"/>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AA2993"/>
    <w:pPr>
      <w:spacing w:after="0" w:line="240" w:lineRule="exact"/>
      <w:jc w:val="left"/>
    </w:pPr>
    <w:rPr>
      <w:rFonts w:ascii="L Frutiger Light" w:eastAsia="Times" w:hAnsi="L Frutiger Light" w:cs="Times New Roman"/>
      <w:color w:val="003366"/>
      <w:szCs w:val="20"/>
      <w:lang w:val="x-none" w:eastAsia="x-none"/>
    </w:rPr>
  </w:style>
  <w:style w:type="paragraph" w:customStyle="1" w:styleId="GreenHeadingArial16Templates">
    <w:name w:val="Green Heading Arial 16 Templates"/>
    <w:basedOn w:val="Normal"/>
    <w:link w:val="GreenHeadingArial16TemplatesChar"/>
    <w:qFormat/>
    <w:rsid w:val="00AA2993"/>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AA2993"/>
    <w:rPr>
      <w:rFonts w:ascii="Arial" w:eastAsia="Times" w:hAnsi="Arial" w:cs="Times New Roman"/>
      <w:b/>
      <w:color w:val="96BE2B"/>
      <w:sz w:val="32"/>
      <w:szCs w:val="32"/>
      <w:lang w:val="x-none" w:eastAsia="x-none"/>
    </w:rPr>
  </w:style>
  <w:style w:type="character" w:customStyle="1" w:styleId="bodyChar">
    <w:name w:val="body Char"/>
    <w:link w:val="body"/>
    <w:rsid w:val="00AA2993"/>
    <w:rPr>
      <w:rFonts w:ascii="L Frutiger Light" w:eastAsia="Times" w:hAnsi="L Frutiger Light" w:cs="Times New Roman"/>
      <w:color w:val="003366"/>
      <w:sz w:val="20"/>
      <w:szCs w:val="20"/>
      <w:lang w:val="x-none" w:eastAsia="x-none"/>
    </w:rPr>
  </w:style>
  <w:style w:type="paragraph" w:customStyle="1" w:styleId="LargeHeading">
    <w:name w:val="Large Heading"/>
    <w:basedOn w:val="Normal"/>
    <w:next w:val="Normal"/>
    <w:link w:val="LargeHeadingChar"/>
    <w:qFormat/>
    <w:rsid w:val="00E841F3"/>
    <w:pPr>
      <w:spacing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E841F3"/>
    <w:rPr>
      <w:rFonts w:ascii="Gotham Medium" w:eastAsiaTheme="majorEastAsia" w:hAnsi="Gotham Medium" w:cstheme="majorBidi"/>
      <w:bCs/>
      <w:color w:val="000000" w:themeColor="text1"/>
      <w:spacing w:val="-15"/>
      <w:sz w:val="72"/>
      <w:szCs w:val="72"/>
    </w:rPr>
  </w:style>
  <w:style w:type="paragraph" w:customStyle="1" w:styleId="GreyArial10body-Templates">
    <w:name w:val="Grey Arial 10 body - Templates"/>
    <w:basedOn w:val="body"/>
    <w:link w:val="GreyArial10body-TemplatesChar"/>
    <w:qFormat/>
    <w:rsid w:val="00E841F3"/>
    <w:pPr>
      <w:spacing w:after="57"/>
      <w:ind w:left="-567"/>
    </w:pPr>
    <w:rPr>
      <w:rFonts w:ascii="Arial" w:hAnsi="Arial"/>
      <w:color w:val="494949"/>
    </w:rPr>
  </w:style>
  <w:style w:type="paragraph" w:customStyle="1" w:styleId="Blue-Arial10-optionaltext-templates">
    <w:name w:val="Blue - Arial 10 - optional text - templates"/>
    <w:basedOn w:val="body"/>
    <w:link w:val="Blue-Arial10-optionaltext-templatesChar"/>
    <w:qFormat/>
    <w:rsid w:val="00E841F3"/>
    <w:pPr>
      <w:spacing w:after="200"/>
      <w:ind w:left="-567"/>
    </w:pPr>
    <w:rPr>
      <w:rFonts w:ascii="Arial" w:hAnsi="Arial"/>
      <w:color w:val="466DB0"/>
    </w:rPr>
  </w:style>
  <w:style w:type="character" w:customStyle="1" w:styleId="GreyArial10body-TemplatesChar">
    <w:name w:val="Grey Arial 10 body - Templates Char"/>
    <w:link w:val="GreyArial10body-Templates"/>
    <w:rsid w:val="00E841F3"/>
    <w:rPr>
      <w:rFonts w:ascii="Arial" w:eastAsia="Times" w:hAnsi="Arial" w:cs="Times New Roman"/>
      <w:color w:val="494949"/>
      <w:sz w:val="20"/>
      <w:szCs w:val="20"/>
      <w:lang w:val="x-none" w:eastAsia="x-none"/>
    </w:rPr>
  </w:style>
  <w:style w:type="character" w:customStyle="1" w:styleId="Blue-Arial10-optionaltext-templatesChar">
    <w:name w:val="Blue - Arial 10 - optional text - templates Char"/>
    <w:link w:val="Blue-Arial10-optionaltext-templates"/>
    <w:rsid w:val="00E841F3"/>
    <w:rPr>
      <w:rFonts w:ascii="Arial" w:eastAsia="Times" w:hAnsi="Arial" w:cs="Times New Roman"/>
      <w:color w:val="466DB0"/>
      <w:sz w:val="20"/>
      <w:szCs w:val="20"/>
      <w:lang w:val="x-none" w:eastAsia="x-none"/>
    </w:rPr>
  </w:style>
  <w:style w:type="paragraph" w:styleId="FootnoteText">
    <w:name w:val="footnote text"/>
    <w:basedOn w:val="Normal"/>
    <w:link w:val="FootnoteTextChar"/>
    <w:uiPriority w:val="99"/>
    <w:semiHidden/>
    <w:unhideWhenUsed/>
    <w:rsid w:val="00E841F3"/>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E841F3"/>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E841F3"/>
    <w:rPr>
      <w:vertAlign w:val="superscript"/>
    </w:rPr>
  </w:style>
  <w:style w:type="paragraph" w:customStyle="1" w:styleId="Body0">
    <w:name w:val="Body"/>
    <w:rsid w:val="0028126D"/>
    <w:pPr>
      <w:spacing w:after="0" w:line="240" w:lineRule="auto"/>
    </w:pPr>
    <w:rPr>
      <w:rFonts w:ascii="Helvetica" w:eastAsia="ヒラギノ角ゴ Pro W3" w:hAnsi="Helvetica" w:cs="Times New Roman"/>
      <w:color w:val="000000"/>
      <w:sz w:val="24"/>
      <w:szCs w:val="20"/>
      <w:lang w:val="en-US" w:eastAsia="en-GB"/>
    </w:rPr>
  </w:style>
  <w:style w:type="paragraph" w:customStyle="1" w:styleId="subb">
    <w:name w:val="subb"/>
    <w:basedOn w:val="Normal"/>
    <w:rsid w:val="00517B8C"/>
    <w:pPr>
      <w:spacing w:after="0" w:line="240" w:lineRule="auto"/>
      <w:ind w:left="-567"/>
      <w:jc w:val="left"/>
    </w:pPr>
    <w:rPr>
      <w:rFonts w:ascii="Arial" w:eastAsia="Times New Roman" w:hAnsi="Arial" w:cs="Times New Roman"/>
      <w:color w:val="C39323"/>
      <w:spacing w:val="-24"/>
      <w:sz w:val="48"/>
      <w:szCs w:val="32"/>
      <w:lang w:eastAsia="en-GB"/>
    </w:rPr>
  </w:style>
  <w:style w:type="character" w:styleId="CommentReference">
    <w:name w:val="annotation reference"/>
    <w:basedOn w:val="DefaultParagraphFont"/>
    <w:uiPriority w:val="99"/>
    <w:semiHidden/>
    <w:unhideWhenUsed/>
    <w:rsid w:val="001D0E47"/>
    <w:rPr>
      <w:sz w:val="16"/>
      <w:szCs w:val="16"/>
    </w:rPr>
  </w:style>
  <w:style w:type="paragraph" w:styleId="CommentText">
    <w:name w:val="annotation text"/>
    <w:basedOn w:val="Normal"/>
    <w:link w:val="CommentTextChar"/>
    <w:uiPriority w:val="99"/>
    <w:semiHidden/>
    <w:unhideWhenUsed/>
    <w:rsid w:val="001D0E47"/>
    <w:pPr>
      <w:spacing w:after="0" w:line="240" w:lineRule="auto"/>
      <w:jc w:val="left"/>
    </w:pPr>
    <w:rPr>
      <w:rFonts w:ascii="Times" w:eastAsia="Times" w:hAnsi="Times" w:cs="Times New Roman"/>
      <w:szCs w:val="20"/>
      <w:lang w:eastAsia="en-GB"/>
    </w:rPr>
  </w:style>
  <w:style w:type="character" w:customStyle="1" w:styleId="CommentTextChar">
    <w:name w:val="Comment Text Char"/>
    <w:basedOn w:val="DefaultParagraphFont"/>
    <w:link w:val="CommentText"/>
    <w:uiPriority w:val="99"/>
    <w:semiHidden/>
    <w:rsid w:val="001D0E47"/>
    <w:rPr>
      <w:rFonts w:ascii="Times" w:eastAsia="Times" w:hAnsi="Times" w:cs="Times New Roman"/>
      <w:sz w:val="20"/>
      <w:szCs w:val="20"/>
      <w:lang w:eastAsia="en-GB"/>
    </w:rPr>
  </w:style>
  <w:style w:type="paragraph" w:customStyle="1" w:styleId="head">
    <w:name w:val="head"/>
    <w:basedOn w:val="Normal"/>
    <w:rsid w:val="0015168E"/>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15168E"/>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15168E"/>
    <w:pPr>
      <w:numPr>
        <w:numId w:val="31"/>
      </w:numPr>
      <w:spacing w:after="0" w:line="240" w:lineRule="auto"/>
      <w:jc w:val="left"/>
    </w:pPr>
    <w:rPr>
      <w:rFonts w:ascii="Arial" w:eastAsia="Times New Roman" w:hAnsi="Arial" w:cs="Times New Roman"/>
      <w:szCs w:val="20"/>
      <w:lang w:eastAsia="en-GB"/>
    </w:rPr>
  </w:style>
  <w:style w:type="paragraph" w:customStyle="1" w:styleId="blocktext">
    <w:name w:val="blocktext"/>
    <w:basedOn w:val="Normal"/>
    <w:rsid w:val="0015168E"/>
    <w:pPr>
      <w:spacing w:after="0" w:line="240" w:lineRule="auto"/>
      <w:jc w:val="left"/>
    </w:pPr>
    <w:rPr>
      <w:rFonts w:ascii="Arial" w:eastAsia="Times New Roman" w:hAnsi="Arial" w:cs="Times New Roman"/>
      <w:szCs w:val="20"/>
      <w:lang w:val="en-US" w:eastAsia="en-GB"/>
    </w:rPr>
  </w:style>
  <w:style w:type="paragraph" w:customStyle="1" w:styleId="main">
    <w:name w:val="main"/>
    <w:basedOn w:val="Noparagraphstyle"/>
    <w:rsid w:val="0015168E"/>
    <w:pPr>
      <w:spacing w:line="800" w:lineRule="atLeast"/>
    </w:pPr>
    <w:rPr>
      <w:rFonts w:ascii="Frutiger" w:hAnsi="Frutiger"/>
      <w:color w:val="3D5B73"/>
      <w:spacing w:val="-38"/>
      <w:sz w:val="96"/>
    </w:rPr>
  </w:style>
  <w:style w:type="paragraph" w:customStyle="1" w:styleId="mainhead">
    <w:name w:val="mainhead"/>
    <w:basedOn w:val="main"/>
    <w:rsid w:val="0015168E"/>
    <w:pPr>
      <w:spacing w:line="880" w:lineRule="exact"/>
    </w:pPr>
    <w:rPr>
      <w:rFonts w:ascii="L Frutiger Light" w:hAnsi="L Frutiger Light"/>
    </w:rPr>
  </w:style>
  <w:style w:type="paragraph" w:customStyle="1" w:styleId="subsub">
    <w:name w:val="sub sub"/>
    <w:basedOn w:val="sub"/>
    <w:rsid w:val="0015168E"/>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subsub">
    <w:name w:val="sub sub sub"/>
    <w:basedOn w:val="body"/>
    <w:rsid w:val="0015168E"/>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15168E"/>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15168E"/>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15168E"/>
    <w:rPr>
      <w:rFonts w:ascii="Arial" w:eastAsia="Times New Roman" w:hAnsi="Arial" w:cs="Arial"/>
      <w:color w:val="000000"/>
      <w:sz w:val="24"/>
      <w:szCs w:val="20"/>
      <w:lang w:eastAsia="en-GB"/>
    </w:rPr>
  </w:style>
  <w:style w:type="paragraph" w:customStyle="1" w:styleId="BCSBulletparagraph">
    <w:name w:val="| BCS | Bullet paragraph"/>
    <w:basedOn w:val="Normal"/>
    <w:rsid w:val="0015168E"/>
    <w:pPr>
      <w:numPr>
        <w:ilvl w:val="8"/>
        <w:numId w:val="3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15168E"/>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15168E"/>
    <w:rPr>
      <w:color w:val="000000"/>
      <w:sz w:val="20"/>
    </w:rPr>
  </w:style>
  <w:style w:type="character" w:customStyle="1" w:styleId="Hyperlink1">
    <w:name w:val="Hyperlink1"/>
    <w:rsid w:val="0015168E"/>
    <w:rPr>
      <w:color w:val="0000FF"/>
      <w:sz w:val="20"/>
      <w:u w:val="single"/>
    </w:rPr>
  </w:style>
  <w:style w:type="paragraph" w:styleId="NormalWeb">
    <w:name w:val="Normal (Web)"/>
    <w:basedOn w:val="Normal"/>
    <w:uiPriority w:val="99"/>
    <w:unhideWhenUsed/>
    <w:rsid w:val="0015168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15168E"/>
    <w:rPr>
      <w:b/>
      <w:bCs/>
    </w:rPr>
  </w:style>
  <w:style w:type="character" w:customStyle="1" w:styleId="apple-converted-space">
    <w:name w:val="apple-converted-space"/>
    <w:rsid w:val="0015168E"/>
  </w:style>
  <w:style w:type="paragraph" w:customStyle="1" w:styleId="OCsubtitle">
    <w:name w:val="OC subtitle"/>
    <w:basedOn w:val="Normal"/>
    <w:link w:val="OCsubtitleChar"/>
    <w:qFormat/>
    <w:rsid w:val="0015168E"/>
    <w:pPr>
      <w:spacing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15168E"/>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15168E"/>
    <w:pPr>
      <w:spacing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15168E"/>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15168E"/>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15168E"/>
    <w:pPr>
      <w:spacing w:line="201" w:lineRule="atLeast"/>
    </w:pPr>
    <w:rPr>
      <w:rFonts w:cs="Times New Roman"/>
      <w:color w:val="auto"/>
    </w:rPr>
  </w:style>
  <w:style w:type="paragraph" w:customStyle="1" w:styleId="Pa16">
    <w:name w:val="Pa16"/>
    <w:basedOn w:val="Default"/>
    <w:next w:val="Default"/>
    <w:uiPriority w:val="99"/>
    <w:rsid w:val="0015168E"/>
    <w:pPr>
      <w:spacing w:line="201" w:lineRule="atLeast"/>
    </w:pPr>
    <w:rPr>
      <w:rFonts w:cs="Times New Roman"/>
      <w:color w:val="auto"/>
    </w:rPr>
  </w:style>
  <w:style w:type="paragraph" w:customStyle="1" w:styleId="Pa14">
    <w:name w:val="Pa14"/>
    <w:basedOn w:val="Default"/>
    <w:next w:val="Default"/>
    <w:uiPriority w:val="99"/>
    <w:rsid w:val="0015168E"/>
    <w:pPr>
      <w:spacing w:line="201" w:lineRule="atLeast"/>
    </w:pPr>
    <w:rPr>
      <w:rFonts w:cs="Times New Roman"/>
      <w:color w:val="auto"/>
    </w:rPr>
  </w:style>
  <w:style w:type="character" w:customStyle="1" w:styleId="A11">
    <w:name w:val="A11"/>
    <w:uiPriority w:val="99"/>
    <w:rsid w:val="0015168E"/>
    <w:rPr>
      <w:rFonts w:ascii="VFQWIL+Frutiger-Italic" w:hAnsi="VFQWIL+Frutiger-Italic" w:cs="VFQWIL+Frutiger-Italic"/>
      <w:color w:val="000000"/>
      <w:sz w:val="11"/>
      <w:szCs w:val="11"/>
    </w:rPr>
  </w:style>
  <w:style w:type="paragraph" w:customStyle="1" w:styleId="BodyA">
    <w:name w:val="Body A"/>
    <w:autoRedefine/>
    <w:rsid w:val="0015168E"/>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15168E"/>
    <w:rPr>
      <w:color w:val="800080" w:themeColor="followedHyperlink"/>
      <w:u w:val="single"/>
    </w:rPr>
  </w:style>
  <w:style w:type="paragraph" w:customStyle="1" w:styleId="Standard">
    <w:name w:val="Standard"/>
    <w:rsid w:val="0015168E"/>
    <w:pPr>
      <w:suppressAutoHyphens/>
      <w:autoSpaceDN w:val="0"/>
      <w:spacing w:after="0" w:line="240" w:lineRule="auto"/>
      <w:textAlignment w:val="baseline"/>
    </w:pPr>
    <w:rPr>
      <w:rFonts w:ascii="Arial" w:eastAsia="Times New Roman" w:hAnsi="Arial" w:cs="Arial"/>
      <w:color w:val="000000"/>
      <w:kern w:val="3"/>
      <w:sz w:val="24"/>
      <w:szCs w:val="24"/>
      <w:lang w:eastAsia="en-GB"/>
    </w:rPr>
  </w:style>
  <w:style w:type="numbering" w:customStyle="1" w:styleId="WWNum2">
    <w:name w:val="WWNum2"/>
    <w:basedOn w:val="NoList"/>
    <w:rsid w:val="0015168E"/>
    <w:pPr>
      <w:numPr>
        <w:numId w:val="33"/>
      </w:numPr>
    </w:pPr>
  </w:style>
  <w:style w:type="numbering" w:customStyle="1" w:styleId="WWNum3">
    <w:name w:val="WWNum3"/>
    <w:basedOn w:val="NoList"/>
    <w:rsid w:val="0015168E"/>
    <w:pPr>
      <w:numPr>
        <w:numId w:val="34"/>
      </w:numPr>
    </w:pPr>
  </w:style>
  <w:style w:type="numbering" w:customStyle="1" w:styleId="WWNum4">
    <w:name w:val="WWNum4"/>
    <w:basedOn w:val="NoList"/>
    <w:rsid w:val="0015168E"/>
    <w:pPr>
      <w:numPr>
        <w:numId w:val="35"/>
      </w:numPr>
    </w:pPr>
  </w:style>
  <w:style w:type="numbering" w:customStyle="1" w:styleId="WWNum5">
    <w:name w:val="WWNum5"/>
    <w:basedOn w:val="NoList"/>
    <w:rsid w:val="0015168E"/>
    <w:pPr>
      <w:numPr>
        <w:numId w:val="36"/>
      </w:numPr>
    </w:pPr>
  </w:style>
  <w:style w:type="numbering" w:customStyle="1" w:styleId="WWNum6">
    <w:name w:val="WWNum6"/>
    <w:basedOn w:val="NoList"/>
    <w:rsid w:val="0015168E"/>
    <w:pPr>
      <w:numPr>
        <w:numId w:val="37"/>
      </w:numPr>
    </w:pPr>
  </w:style>
  <w:style w:type="character" w:styleId="Emphasis">
    <w:name w:val="Emphasis"/>
    <w:basedOn w:val="DefaultParagraphFont"/>
    <w:uiPriority w:val="20"/>
    <w:qFormat/>
    <w:rsid w:val="0015168E"/>
    <w:rPr>
      <w:i/>
      <w:iCs/>
    </w:rPr>
  </w:style>
  <w:style w:type="paragraph" w:styleId="CommentSubject">
    <w:name w:val="annotation subject"/>
    <w:basedOn w:val="CommentText"/>
    <w:next w:val="CommentText"/>
    <w:link w:val="CommentSubjectChar"/>
    <w:uiPriority w:val="99"/>
    <w:semiHidden/>
    <w:unhideWhenUsed/>
    <w:rsid w:val="0015168E"/>
    <w:rPr>
      <w:b/>
      <w:bCs/>
    </w:rPr>
  </w:style>
  <w:style w:type="character" w:customStyle="1" w:styleId="CommentSubjectChar">
    <w:name w:val="Comment Subject Char"/>
    <w:basedOn w:val="CommentTextChar"/>
    <w:link w:val="CommentSubject"/>
    <w:uiPriority w:val="99"/>
    <w:semiHidden/>
    <w:rsid w:val="0015168E"/>
    <w:rPr>
      <w:rFonts w:ascii="Times" w:eastAsia="Times" w:hAnsi="Times" w:cs="Times New Roman"/>
      <w:b/>
      <w:bCs/>
      <w:sz w:val="20"/>
      <w:szCs w:val="20"/>
      <w:lang w:eastAsia="en-GB"/>
    </w:rPr>
  </w:style>
  <w:style w:type="paragraph" w:styleId="Subtitle">
    <w:name w:val="Subtitle"/>
    <w:basedOn w:val="Normal"/>
    <w:next w:val="Normal"/>
    <w:link w:val="SubtitleChar"/>
    <w:uiPriority w:val="11"/>
    <w:qFormat/>
    <w:rsid w:val="002B04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0467"/>
    <w:rPr>
      <w:rFonts w:asciiTheme="majorHAnsi" w:eastAsiaTheme="majorEastAsia" w:hAnsiTheme="majorHAnsi" w:cstheme="majorBidi"/>
      <w:i/>
      <w:iCs/>
      <w:color w:val="4F81BD" w:themeColor="accent1"/>
      <w:spacing w:val="15"/>
      <w:sz w:val="24"/>
      <w:szCs w:val="24"/>
    </w:rPr>
  </w:style>
  <w:style w:type="paragraph" w:styleId="TOC4">
    <w:name w:val="toc 4"/>
    <w:basedOn w:val="Normal"/>
    <w:next w:val="Normal"/>
    <w:autoRedefine/>
    <w:uiPriority w:val="39"/>
    <w:unhideWhenUsed/>
    <w:rsid w:val="00174CB4"/>
    <w:pPr>
      <w:spacing w:after="100" w:line="276" w:lineRule="auto"/>
      <w:ind w:left="660"/>
      <w:jc w:val="left"/>
    </w:pPr>
    <w:rPr>
      <w:rFonts w:asciiTheme="minorHAnsi" w:eastAsiaTheme="minorEastAsia" w:hAnsiTheme="minorHAnsi"/>
      <w:lang w:eastAsia="en-GB"/>
    </w:rPr>
  </w:style>
  <w:style w:type="paragraph" w:styleId="TOC5">
    <w:name w:val="toc 5"/>
    <w:basedOn w:val="Normal"/>
    <w:next w:val="Normal"/>
    <w:autoRedefine/>
    <w:uiPriority w:val="39"/>
    <w:unhideWhenUsed/>
    <w:rsid w:val="00174CB4"/>
    <w:pPr>
      <w:spacing w:after="100" w:line="276" w:lineRule="auto"/>
      <w:ind w:left="880"/>
      <w:jc w:val="left"/>
    </w:pPr>
    <w:rPr>
      <w:rFonts w:asciiTheme="minorHAnsi" w:eastAsiaTheme="minorEastAsia" w:hAnsiTheme="minorHAnsi"/>
      <w:lang w:eastAsia="en-GB"/>
    </w:rPr>
  </w:style>
  <w:style w:type="paragraph" w:styleId="TOC6">
    <w:name w:val="toc 6"/>
    <w:basedOn w:val="Normal"/>
    <w:next w:val="Normal"/>
    <w:autoRedefine/>
    <w:uiPriority w:val="39"/>
    <w:unhideWhenUsed/>
    <w:rsid w:val="00174CB4"/>
    <w:pPr>
      <w:spacing w:after="100" w:line="276" w:lineRule="auto"/>
      <w:ind w:left="1100"/>
      <w:jc w:val="left"/>
    </w:pPr>
    <w:rPr>
      <w:rFonts w:asciiTheme="minorHAnsi" w:eastAsiaTheme="minorEastAsia" w:hAnsiTheme="minorHAnsi"/>
      <w:lang w:eastAsia="en-GB"/>
    </w:rPr>
  </w:style>
  <w:style w:type="paragraph" w:styleId="TOC7">
    <w:name w:val="toc 7"/>
    <w:basedOn w:val="Normal"/>
    <w:next w:val="Normal"/>
    <w:autoRedefine/>
    <w:uiPriority w:val="39"/>
    <w:unhideWhenUsed/>
    <w:rsid w:val="00174CB4"/>
    <w:pPr>
      <w:spacing w:after="100" w:line="276" w:lineRule="auto"/>
      <w:ind w:left="1320"/>
      <w:jc w:val="left"/>
    </w:pPr>
    <w:rPr>
      <w:rFonts w:asciiTheme="minorHAnsi" w:eastAsiaTheme="minorEastAsia" w:hAnsiTheme="minorHAnsi"/>
      <w:lang w:eastAsia="en-GB"/>
    </w:rPr>
  </w:style>
  <w:style w:type="paragraph" w:styleId="TOC8">
    <w:name w:val="toc 8"/>
    <w:basedOn w:val="Normal"/>
    <w:next w:val="Normal"/>
    <w:autoRedefine/>
    <w:uiPriority w:val="39"/>
    <w:unhideWhenUsed/>
    <w:rsid w:val="00174CB4"/>
    <w:pPr>
      <w:spacing w:after="100" w:line="276" w:lineRule="auto"/>
      <w:ind w:left="1540"/>
      <w:jc w:val="left"/>
    </w:pPr>
    <w:rPr>
      <w:rFonts w:asciiTheme="minorHAnsi" w:eastAsiaTheme="minorEastAsia" w:hAnsiTheme="minorHAnsi"/>
      <w:lang w:eastAsia="en-GB"/>
    </w:rPr>
  </w:style>
  <w:style w:type="paragraph" w:styleId="TOC9">
    <w:name w:val="toc 9"/>
    <w:basedOn w:val="Normal"/>
    <w:next w:val="Normal"/>
    <w:autoRedefine/>
    <w:uiPriority w:val="39"/>
    <w:unhideWhenUsed/>
    <w:rsid w:val="00174CB4"/>
    <w:pPr>
      <w:spacing w:after="100" w:line="276" w:lineRule="auto"/>
      <w:ind w:left="1760"/>
      <w:jc w:val="left"/>
    </w:pPr>
    <w:rPr>
      <w:rFonts w:asciiTheme="minorHAnsi" w:eastAsiaTheme="minorEastAsia" w:hAnsiTheme="minorHAnsi"/>
      <w:lang w:eastAsia="en-GB"/>
    </w:rPr>
  </w:style>
  <w:style w:type="paragraph" w:styleId="Revision">
    <w:name w:val="Revision"/>
    <w:hidden/>
    <w:uiPriority w:val="99"/>
    <w:semiHidden/>
    <w:rsid w:val="00771B37"/>
    <w:pPr>
      <w:spacing w:after="0" w:line="240" w:lineRule="auto"/>
    </w:pPr>
    <w:rPr>
      <w:rFonts w:ascii="Open Sans Light" w:hAnsi="Open Sans Light"/>
      <w:sz w:val="20"/>
    </w:rPr>
  </w:style>
  <w:style w:type="character" w:customStyle="1" w:styleId="UnresolvedMention1">
    <w:name w:val="Unresolved Mention1"/>
    <w:basedOn w:val="DefaultParagraphFont"/>
    <w:uiPriority w:val="99"/>
    <w:semiHidden/>
    <w:unhideWhenUsed/>
    <w:rsid w:val="00543B0C"/>
    <w:rPr>
      <w:color w:val="605E5C"/>
      <w:shd w:val="clear" w:color="auto" w:fill="E1DFDD"/>
    </w:rPr>
  </w:style>
  <w:style w:type="character" w:customStyle="1" w:styleId="UnresolvedMention">
    <w:name w:val="Unresolved Mention"/>
    <w:basedOn w:val="DefaultParagraphFont"/>
    <w:uiPriority w:val="99"/>
    <w:semiHidden/>
    <w:unhideWhenUsed/>
    <w:rsid w:val="00846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591620">
      <w:bodyDiv w:val="1"/>
      <w:marLeft w:val="0"/>
      <w:marRight w:val="0"/>
      <w:marTop w:val="0"/>
      <w:marBottom w:val="0"/>
      <w:divBdr>
        <w:top w:val="none" w:sz="0" w:space="0" w:color="auto"/>
        <w:left w:val="none" w:sz="0" w:space="0" w:color="auto"/>
        <w:bottom w:val="none" w:sz="0" w:space="0" w:color="auto"/>
        <w:right w:val="none" w:sz="0" w:space="0" w:color="auto"/>
      </w:divBdr>
    </w:div>
    <w:div w:id="1322586315">
      <w:bodyDiv w:val="1"/>
      <w:marLeft w:val="0"/>
      <w:marRight w:val="0"/>
      <w:marTop w:val="0"/>
      <w:marBottom w:val="0"/>
      <w:divBdr>
        <w:top w:val="none" w:sz="0" w:space="0" w:color="auto"/>
        <w:left w:val="none" w:sz="0" w:space="0" w:color="auto"/>
        <w:bottom w:val="none" w:sz="0" w:space="0" w:color="auto"/>
        <w:right w:val="none" w:sz="0" w:space="0" w:color="auto"/>
      </w:divBdr>
      <w:divsChild>
        <w:div w:id="2129006044">
          <w:marLeft w:val="0"/>
          <w:marRight w:val="0"/>
          <w:marTop w:val="0"/>
          <w:marBottom w:val="0"/>
          <w:divBdr>
            <w:top w:val="none" w:sz="0" w:space="0" w:color="auto"/>
            <w:left w:val="none" w:sz="0" w:space="0" w:color="auto"/>
            <w:bottom w:val="none" w:sz="0" w:space="0" w:color="auto"/>
            <w:right w:val="none" w:sz="0" w:space="0" w:color="auto"/>
          </w:divBdr>
          <w:divsChild>
            <w:div w:id="1337996529">
              <w:marLeft w:val="0"/>
              <w:marRight w:val="0"/>
              <w:marTop w:val="480"/>
              <w:marBottom w:val="480"/>
              <w:divBdr>
                <w:top w:val="none" w:sz="0" w:space="0" w:color="auto"/>
                <w:left w:val="single" w:sz="48" w:space="12" w:color="DEE0E2"/>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spi.org/hom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hildnet.com/parents-and-carers" TargetMode="External"/><Relationship Id="rId17" Type="http://schemas.openxmlformats.org/officeDocument/2006/relationships/hyperlink" Target="mailto:onlinesafety@swgfl.org.uk" TargetMode="External"/><Relationship Id="rId2" Type="http://schemas.openxmlformats.org/officeDocument/2006/relationships/customXml" Target="../customXml/item2.xml"/><Relationship Id="rId16" Type="http://schemas.openxmlformats.org/officeDocument/2006/relationships/hyperlink" Target="https://dysgu.hwb.gov.wales/playlists/view/dfdcd1d6-21b0-46ac-b6bb-fc83402ef3d7/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rinternet.org.uk/"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hwb.wales.gov.u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ico.org.uk/for-organisations/report-a-breach/"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A23175952</value>
    </field>
    <field name="Objective-Title">
      <value order="0">360Cymru Online Safety Policy Template English July 2017</value>
    </field>
    <field name="Objective-Description">
      <value order="0"/>
    </field>
    <field name="Objective-CreationStamp">
      <value order="0">2018-07-31T09:58:26Z</value>
    </field>
    <field name="Objective-IsApproved">
      <value order="0">false</value>
    </field>
    <field name="Objective-IsPublished">
      <value order="0">true</value>
    </field>
    <field name="Objective-DatePublished">
      <value order="0">2018-08-23T14:49:17Z</value>
    </field>
    <field name="Objective-ModificationStamp">
      <value order="0">2018-08-23T14:49:17Z</value>
    </field>
    <field name="Objective-Owner">
      <value order="0">Cosgrove, Elaine (EPS - Digital and Strategic Comms)</value>
    </field>
    <field name="Objective-Path">
      <value order="0">Objective Global Folder:Business File Plan:Education &amp; Public Services (EPS):Education &amp; Public Services (EPS) - Operations Directorate:1 - Save:6. EPS Digital &amp; Strategic Communications:Digital Learning Unit:Online Safety:EPS Digital &amp; Strategic Communications - Digital Learning Unit - Online Safety Project - April 2018 - March 2019:Online Safety Project- Online Safety Zone- Workstream 1- 360 degree safe Cymru content review</value>
    </field>
    <field name="Objective-Parent">
      <value order="0">Online Safety Project- Online Safety Zone- Workstream 1- 360 degree safe Cymru content review</value>
    </field>
    <field name="Objective-State">
      <value order="0">Published</value>
    </field>
    <field name="Objective-VersionId">
      <value order="0">vA46507158</value>
    </field>
    <field name="Objective-Version">
      <value order="0">7.0</value>
    </field>
    <field name="Objective-VersionNumber">
      <value order="0">9</value>
    </field>
    <field name="Objective-VersionComment">
      <value order="0"/>
    </field>
    <field name="Objective-FileNumber">
      <value order="0">qA1337469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5060663-8AFD-44F2-8F2B-E61CCF38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6492</Words>
  <Characters>37006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Wang</dc:creator>
  <cp:lastModifiedBy>A Gilbert (Albert Primary School)</cp:lastModifiedBy>
  <cp:revision>2</cp:revision>
  <cp:lastPrinted>2019-05-08T15:37:00Z</cp:lastPrinted>
  <dcterms:created xsi:type="dcterms:W3CDTF">2022-05-09T12:31:00Z</dcterms:created>
  <dcterms:modified xsi:type="dcterms:W3CDTF">2022-05-09T12:31:00Z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A23175952</vt:lpwstr>
  </property>
  <property fmtid="{D5CDD505-2E9C-101B-9397-08002B2CF9AE}" pid="4" name="Objective-Title">
    <vt:lpwstr>360Cymru Online Safety Policy Template English July 2017</vt:lpwstr>
  </property>
  <property fmtid="{D5CDD505-2E9C-101B-9397-08002B2CF9AE}" pid="5" name="Objective-Description">
    <vt:lpwstr/>
  </property>
  <property fmtid="{D5CDD505-2E9C-101B-9397-08002B2CF9AE}" pid="6" name="Objective-CreationStamp">
    <vt:filetime>2018-07-31T09:58:32Z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2018-08-23T14:49:17Z</vt:filetime>
  </property>
  <property fmtid="{D5CDD505-2E9C-101B-9397-08002B2CF9AE}" pid="10" name="Objective-ModificationStamp">
    <vt:filetime>2018-08-23T14:49:17Z</vt:filetime>
  </property>
  <property fmtid="{D5CDD505-2E9C-101B-9397-08002B2CF9AE}" pid="11" name="Objective-Owner">
    <vt:lpwstr>Cosgrove, Elaine (EPS - Digital and Strategic Comms)</vt:lpwstr>
  </property>
  <property fmtid="{D5CDD505-2E9C-101B-9397-08002B2CF9AE}" pid="12" name="Objective-Path">
    <vt:lpwstr>Objective Global Folder:Business File Plan:Education &amp; Public Services (EPS):Education &amp; Public Services (EPS) - Operations Directorate:1 - Save:6. EPS Digital &amp; Strategic Communications:Digital Learning Unit:Online Safety:EPS Digital &amp; Strategic Communic</vt:lpwstr>
  </property>
  <property fmtid="{D5CDD505-2E9C-101B-9397-08002B2CF9AE}" pid="13" name="Objective-Parent">
    <vt:lpwstr>Online Safety Project- Online Safety Zone- Workstream 1- 360 degree safe Cymru content review</vt:lpwstr>
  </property>
  <property fmtid="{D5CDD505-2E9C-101B-9397-08002B2CF9AE}" pid="14" name="Objective-State">
    <vt:lpwstr>Published</vt:lpwstr>
  </property>
  <property fmtid="{D5CDD505-2E9C-101B-9397-08002B2CF9AE}" pid="15" name="Objective-VersionId">
    <vt:lpwstr>vA46507158</vt:lpwstr>
  </property>
  <property fmtid="{D5CDD505-2E9C-101B-9397-08002B2CF9AE}" pid="16" name="Objective-Version">
    <vt:lpwstr>7.0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